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35D" w:rsidRDefault="00D3335D" w:rsidP="00D3335D">
      <w:pPr>
        <w:pStyle w:val="2"/>
        <w:rPr>
          <w:rFonts w:asciiTheme="minorHAnsi" w:hAnsiTheme="minorHAnsi" w:cstheme="minorHAnsi"/>
          <w:sz w:val="28"/>
          <w:szCs w:val="24"/>
        </w:rPr>
      </w:pPr>
      <w:r w:rsidRPr="000D0353">
        <w:rPr>
          <w:rFonts w:asciiTheme="minorHAnsi" w:hAnsiTheme="minorHAnsi" w:cstheme="minorHAnsi"/>
          <w:sz w:val="28"/>
          <w:szCs w:val="24"/>
        </w:rPr>
        <w:t xml:space="preserve">05.01 Από τον ελληνοτουρκικό πόλεμο του 1897 στον Μακεδονικό Αγώνα </w:t>
      </w:r>
    </w:p>
    <w:p w:rsidR="007865F4" w:rsidRPr="000D0353" w:rsidRDefault="007865F4" w:rsidP="00D3335D">
      <w:pPr>
        <w:pStyle w:val="2"/>
        <w:rPr>
          <w:rFonts w:asciiTheme="minorHAnsi" w:hAnsiTheme="minorHAnsi" w:cstheme="minorHAnsi"/>
          <w:sz w:val="28"/>
          <w:szCs w:val="24"/>
        </w:rPr>
      </w:pPr>
      <w:r>
        <w:rPr>
          <w:rFonts w:asciiTheme="minorHAnsi" w:hAnsiTheme="minorHAnsi" w:cstheme="minorHAnsi"/>
          <w:noProof/>
          <w:sz w:val="28"/>
          <w:szCs w:val="24"/>
        </w:rPr>
        <w:drawing>
          <wp:inline distT="0" distB="0" distL="0" distR="0">
            <wp:extent cx="5274310" cy="1023620"/>
            <wp:effectExtent l="0" t="0" r="2540" b="5080"/>
            <wp:docPr id="76" name="Εικόνα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arithmogrammi.jpg"/>
                    <pic:cNvPicPr/>
                  </pic:nvPicPr>
                  <pic:blipFill>
                    <a:blip r:embed="rId5">
                      <a:grayscl/>
                      <a:extLst>
                        <a:ext uri="{28A0092B-C50C-407E-A947-70E740481C1C}">
                          <a14:useLocalDpi xmlns:a14="http://schemas.microsoft.com/office/drawing/2010/main" val="0"/>
                        </a:ext>
                      </a:extLst>
                    </a:blip>
                    <a:stretch>
                      <a:fillRect/>
                    </a:stretch>
                  </pic:blipFill>
                  <pic:spPr>
                    <a:xfrm>
                      <a:off x="0" y="0"/>
                      <a:ext cx="5274310" cy="1023620"/>
                    </a:xfrm>
                    <a:prstGeom prst="rect">
                      <a:avLst/>
                    </a:prstGeom>
                  </pic:spPr>
                </pic:pic>
              </a:graphicData>
            </a:graphic>
          </wp:inline>
        </w:drawing>
      </w:r>
    </w:p>
    <w:p w:rsidR="00D3335D" w:rsidRPr="000D0353" w:rsidRDefault="00D3335D" w:rsidP="00D3335D">
      <w:pPr>
        <w:pStyle w:val="Web"/>
        <w:rPr>
          <w:rFonts w:asciiTheme="minorHAnsi" w:hAnsiTheme="minorHAnsi" w:cstheme="minorHAnsi"/>
        </w:rPr>
      </w:pPr>
      <w:r w:rsidRPr="000D0353">
        <w:rPr>
          <w:rFonts w:asciiTheme="minorHAnsi" w:hAnsiTheme="minorHAnsi" w:cstheme="minorHAnsi"/>
        </w:rPr>
        <w:t xml:space="preserve">Μετά την ήττα στον πόλεμο με την Τουρκία, το 1897, το ελληνικό κράτος απασχόλησαν τα ζητήματα της Κρήτης και της Μακεδονίας. </w:t>
      </w:r>
      <w:r w:rsidRPr="000D0353">
        <w:rPr>
          <w:rStyle w:val="a3"/>
          <w:rFonts w:asciiTheme="minorHAnsi" w:hAnsiTheme="minorHAnsi" w:cstheme="minorHAnsi"/>
          <w:i/>
          <w:iCs/>
        </w:rPr>
        <w:t>Μακεδονικός Αγώνας</w:t>
      </w:r>
      <w:r w:rsidRPr="000D0353">
        <w:rPr>
          <w:rFonts w:asciiTheme="minorHAnsi" w:hAnsiTheme="minorHAnsi" w:cstheme="minorHAnsi"/>
        </w:rPr>
        <w:t xml:space="preserve"> ονομάζεται η ένοπλη σύγκρουση Ελλήνων και Βουλγάρων ανταρτών στο χώρο της Μακεδονίας την περίοδο 1904-1908.</w:t>
      </w:r>
    </w:p>
    <w:p w:rsidR="00D3335D" w:rsidRPr="000D0353" w:rsidRDefault="00D3335D" w:rsidP="00D3335D">
      <w:pPr>
        <w:pStyle w:val="Web"/>
        <w:rPr>
          <w:rFonts w:asciiTheme="minorHAnsi" w:hAnsiTheme="minorHAnsi" w:cstheme="minorHAnsi"/>
        </w:rPr>
      </w:pPr>
      <w:r w:rsidRPr="000D0353">
        <w:rPr>
          <w:rFonts w:asciiTheme="minorHAnsi" w:hAnsiTheme="minorHAnsi" w:cstheme="minorHAnsi"/>
        </w:rPr>
        <w:t>Η ταπεινωτική ήττα στον Ελληνοτο</w:t>
      </w:r>
      <w:bookmarkStart w:id="0" w:name="_GoBack"/>
      <w:bookmarkEnd w:id="0"/>
      <w:r w:rsidRPr="000D0353">
        <w:rPr>
          <w:rFonts w:asciiTheme="minorHAnsi" w:hAnsiTheme="minorHAnsi" w:cstheme="minorHAnsi"/>
        </w:rPr>
        <w:t>υρκικό Πόλεμο του 1897 σκόρπισε απογοήτευση και προβληματισμό στο ελληνικό βασίλειο και ιδιαίτερα στους κόλπους του στρατεύματος. Μέσα σε σύντομο χρονικό διάστημα όμως το ελληνικό κράτος άρχισε να αναδιοργανώνεται. Μετέβαλε επίσης τη στάση του απέναντι στα εθνικά ζητήματα της Κρήτης και της Μακεδονίας, αναλαμβάνοντας πιο ενεργή δράση.</w:t>
      </w:r>
    </w:p>
    <w:p w:rsidR="00D3335D" w:rsidRPr="000D0353" w:rsidRDefault="00D3335D" w:rsidP="00D3335D">
      <w:pPr>
        <w:pStyle w:val="Web"/>
        <w:rPr>
          <w:rFonts w:asciiTheme="minorHAnsi" w:hAnsiTheme="minorHAnsi" w:cstheme="minorHAnsi"/>
        </w:rPr>
      </w:pPr>
      <w:r w:rsidRPr="000D0353">
        <w:rPr>
          <w:rFonts w:asciiTheme="minorHAnsi" w:hAnsiTheme="minorHAnsi" w:cstheme="minorHAnsi"/>
        </w:rPr>
        <w:t> </w:t>
      </w:r>
    </w:p>
    <w:p w:rsidR="00D3335D" w:rsidRPr="000D0353" w:rsidRDefault="00D3335D" w:rsidP="00D3335D">
      <w:pPr>
        <w:pStyle w:val="Web"/>
        <w:rPr>
          <w:rFonts w:asciiTheme="minorHAnsi" w:hAnsiTheme="minorHAnsi" w:cstheme="minorHAnsi"/>
        </w:rPr>
      </w:pPr>
      <w:r w:rsidRPr="000D0353">
        <w:rPr>
          <w:rStyle w:val="a3"/>
          <w:rFonts w:asciiTheme="minorHAnsi" w:hAnsiTheme="minorHAnsi" w:cstheme="minorHAnsi"/>
          <w:i/>
          <w:iCs/>
        </w:rPr>
        <w:t>Οι προσπάθειες της Κρήτης για Ένωση με την Ελλάδα</w:t>
      </w:r>
    </w:p>
    <w:p w:rsidR="00D3335D" w:rsidRPr="000D0353" w:rsidRDefault="00D3335D" w:rsidP="00D3335D">
      <w:pPr>
        <w:pStyle w:val="indent"/>
        <w:rPr>
          <w:rFonts w:asciiTheme="minorHAnsi" w:hAnsiTheme="minorHAnsi" w:cstheme="minorHAnsi"/>
        </w:rPr>
      </w:pPr>
      <w:r w:rsidRPr="000D0353">
        <w:rPr>
          <w:rFonts w:asciiTheme="minorHAnsi" w:hAnsiTheme="minorHAnsi" w:cstheme="minorHAnsi"/>
        </w:rPr>
        <w:t xml:space="preserve">Τον </w:t>
      </w:r>
      <w:r w:rsidRPr="000D0353">
        <w:rPr>
          <w:rStyle w:val="a3"/>
          <w:rFonts w:asciiTheme="minorHAnsi" w:hAnsiTheme="minorHAnsi" w:cstheme="minorHAnsi"/>
          <w:i/>
          <w:iCs/>
        </w:rPr>
        <w:t>Μάρτιο του 1905</w:t>
      </w:r>
      <w:r w:rsidRPr="000D0353">
        <w:rPr>
          <w:rFonts w:asciiTheme="minorHAnsi" w:hAnsiTheme="minorHAnsi" w:cstheme="minorHAnsi"/>
        </w:rPr>
        <w:t xml:space="preserve"> ξέσπασε στο χωριό </w:t>
      </w:r>
      <w:proofErr w:type="spellStart"/>
      <w:r w:rsidRPr="000D0353">
        <w:rPr>
          <w:rStyle w:val="a3"/>
          <w:rFonts w:asciiTheme="minorHAnsi" w:hAnsiTheme="minorHAnsi" w:cstheme="minorHAnsi"/>
          <w:i/>
          <w:iCs/>
        </w:rPr>
        <w:t>Θέρισο</w:t>
      </w:r>
      <w:proofErr w:type="spellEnd"/>
      <w:r w:rsidRPr="000D0353">
        <w:rPr>
          <w:rStyle w:val="a5"/>
          <w:rFonts w:asciiTheme="minorHAnsi" w:hAnsiTheme="minorHAnsi" w:cstheme="minorHAnsi"/>
        </w:rPr>
        <w:t xml:space="preserve"> </w:t>
      </w:r>
      <w:r w:rsidRPr="000D0353">
        <w:rPr>
          <w:rFonts w:asciiTheme="minorHAnsi" w:hAnsiTheme="minorHAnsi" w:cstheme="minorHAnsi"/>
        </w:rPr>
        <w:t xml:space="preserve">της Κρήτης ένοπλη εξέγερση, με επικεφαλής τον </w:t>
      </w:r>
      <w:r w:rsidRPr="000D0353">
        <w:rPr>
          <w:rStyle w:val="a3"/>
          <w:rFonts w:asciiTheme="minorHAnsi" w:hAnsiTheme="minorHAnsi" w:cstheme="minorHAnsi"/>
          <w:i/>
          <w:iCs/>
        </w:rPr>
        <w:t>Ελευθέριο Βενιζέλο</w:t>
      </w:r>
      <w:r w:rsidRPr="000D0353">
        <w:rPr>
          <w:rFonts w:asciiTheme="minorHAnsi" w:hAnsiTheme="minorHAnsi" w:cstheme="minorHAnsi"/>
        </w:rPr>
        <w:t xml:space="preserve"> και κύριο αίτημα την ένωση του νησιού με την Ελλάδα. Τελικά η ένωση της Κρήτης με το ελληνικό κράτος δεν πραγματοποιήθηκε, καθώς </w:t>
      </w:r>
      <w:r w:rsidRPr="000D0353">
        <w:rPr>
          <w:rStyle w:val="a3"/>
          <w:rFonts w:asciiTheme="minorHAnsi" w:hAnsiTheme="minorHAnsi" w:cstheme="minorHAnsi"/>
          <w:i/>
          <w:iCs/>
        </w:rPr>
        <w:t>η εξέγερση τερματίστηκε μετά από διαπραγματεύσεις</w:t>
      </w:r>
      <w:r w:rsidRPr="000D0353">
        <w:rPr>
          <w:rFonts w:asciiTheme="minorHAnsi" w:hAnsiTheme="minorHAnsi" w:cstheme="minorHAnsi"/>
        </w:rPr>
        <w:t>.</w:t>
      </w:r>
    </w:p>
    <w:p w:rsidR="00D3335D" w:rsidRPr="000D0353" w:rsidRDefault="00D3335D" w:rsidP="00D3335D">
      <w:pPr>
        <w:pStyle w:val="indent"/>
        <w:rPr>
          <w:rFonts w:asciiTheme="minorHAnsi" w:hAnsiTheme="minorHAnsi" w:cstheme="minorHAnsi"/>
        </w:rPr>
      </w:pPr>
      <w:r w:rsidRPr="000D0353">
        <w:rPr>
          <w:rStyle w:val="a3"/>
          <w:rFonts w:asciiTheme="minorHAnsi" w:hAnsiTheme="minorHAnsi" w:cstheme="minorHAnsi"/>
          <w:i/>
          <w:iCs/>
        </w:rPr>
        <w:t>Τρία χρόνια αργότερα</w:t>
      </w:r>
      <w:r w:rsidRPr="000D0353">
        <w:rPr>
          <w:rFonts w:asciiTheme="minorHAnsi" w:hAnsiTheme="minorHAnsi" w:cstheme="minorHAnsi"/>
        </w:rPr>
        <w:t xml:space="preserve"> η Κρήτη, εκμεταλλευόμενη την αναστάτωση που επικρατούσε στην Οθωμανική Αυτοκρατορία, </w:t>
      </w:r>
      <w:r w:rsidRPr="000D0353">
        <w:rPr>
          <w:rStyle w:val="a3"/>
          <w:rFonts w:asciiTheme="minorHAnsi" w:hAnsiTheme="minorHAnsi" w:cstheme="minorHAnsi"/>
          <w:i/>
          <w:iCs/>
        </w:rPr>
        <w:t>επαναστάτησε και πάλι κηρύσσοντας την ένωση με την Ελλάδα</w:t>
      </w:r>
      <w:r w:rsidRPr="000D0353">
        <w:rPr>
          <w:rFonts w:asciiTheme="minorHAnsi" w:hAnsiTheme="minorHAnsi" w:cstheme="minorHAnsi"/>
        </w:rPr>
        <w:t xml:space="preserve">. Η ελληνική Κυβέρνηση, από φόβο μήπως επαναληφθούν τα γεγονότα του 1897, </w:t>
      </w:r>
      <w:r w:rsidRPr="000D0353">
        <w:rPr>
          <w:rStyle w:val="a3"/>
          <w:rFonts w:asciiTheme="minorHAnsi" w:hAnsiTheme="minorHAnsi" w:cstheme="minorHAnsi"/>
          <w:i/>
          <w:iCs/>
        </w:rPr>
        <w:t>δεν αναγνώρισε επίσημα την ένωση</w:t>
      </w:r>
      <w:r w:rsidRPr="000D0353">
        <w:rPr>
          <w:rFonts w:asciiTheme="minorHAnsi" w:hAnsiTheme="minorHAnsi" w:cstheme="minorHAnsi"/>
        </w:rPr>
        <w:t>, προκαλώντας τη λαϊκή δυσαρέσκεια.</w:t>
      </w:r>
    </w:p>
    <w:p w:rsidR="00D3335D" w:rsidRPr="000D0353" w:rsidRDefault="00D3335D" w:rsidP="00D3335D">
      <w:pPr>
        <w:pStyle w:val="Web"/>
        <w:rPr>
          <w:rFonts w:asciiTheme="minorHAnsi" w:hAnsiTheme="minorHAnsi" w:cstheme="minorHAnsi"/>
        </w:rPr>
      </w:pPr>
      <w:r w:rsidRPr="000D0353">
        <w:rPr>
          <w:rFonts w:asciiTheme="minorHAnsi" w:hAnsiTheme="minorHAnsi" w:cstheme="minorHAnsi"/>
        </w:rPr>
        <w:t> </w:t>
      </w:r>
    </w:p>
    <w:p w:rsidR="00D3335D" w:rsidRPr="000D0353" w:rsidRDefault="00D3335D" w:rsidP="00D3335D">
      <w:pPr>
        <w:pStyle w:val="Web"/>
        <w:rPr>
          <w:rFonts w:asciiTheme="minorHAnsi" w:hAnsiTheme="minorHAnsi" w:cstheme="minorHAnsi"/>
        </w:rPr>
      </w:pPr>
      <w:r w:rsidRPr="000D0353">
        <w:rPr>
          <w:rStyle w:val="a3"/>
          <w:rFonts w:asciiTheme="minorHAnsi" w:hAnsiTheme="minorHAnsi" w:cstheme="minorHAnsi"/>
          <w:i/>
          <w:iCs/>
        </w:rPr>
        <w:t>Η Βουλγαρία διεκδικεί τη Μακεδονία</w:t>
      </w:r>
    </w:p>
    <w:p w:rsidR="00D3335D" w:rsidRPr="000D0353" w:rsidRDefault="00D3335D" w:rsidP="00D3335D">
      <w:pPr>
        <w:pStyle w:val="indent"/>
        <w:rPr>
          <w:rFonts w:asciiTheme="minorHAnsi" w:hAnsiTheme="minorHAnsi" w:cstheme="minorHAnsi"/>
        </w:rPr>
      </w:pPr>
      <w:r w:rsidRPr="000D0353">
        <w:rPr>
          <w:rFonts w:asciiTheme="minorHAnsi" w:hAnsiTheme="minorHAnsi" w:cstheme="minorHAnsi"/>
        </w:rPr>
        <w:t xml:space="preserve">Στη Μακεδονία η κατάσταση ήταν πιο δύσκολη. Η αναμέτρηση μεταξύ Ελλήνων και Βουλγάρων, που διεκδικούσαν την περιοχή, είχε ενταθεί μετά το Συνέδριο του Βερολίνου το 1878, που διατήρησε τη Μακεδονία υπό τουρκική κυριαρχία. </w:t>
      </w:r>
      <w:r w:rsidRPr="000D0353">
        <w:rPr>
          <w:rStyle w:val="a3"/>
          <w:rFonts w:asciiTheme="minorHAnsi" w:hAnsiTheme="minorHAnsi" w:cstheme="minorHAnsi"/>
          <w:i/>
          <w:iCs/>
        </w:rPr>
        <w:t>Γύρω</w:t>
      </w:r>
      <w:r w:rsidRPr="000D0353">
        <w:rPr>
          <w:rStyle w:val="a5"/>
          <w:rFonts w:asciiTheme="minorHAnsi" w:hAnsiTheme="minorHAnsi" w:cstheme="minorHAnsi"/>
        </w:rPr>
        <w:t xml:space="preserve"> </w:t>
      </w:r>
      <w:r w:rsidRPr="000D0353">
        <w:rPr>
          <w:rFonts w:asciiTheme="minorHAnsi" w:hAnsiTheme="minorHAnsi" w:cstheme="minorHAnsi"/>
        </w:rPr>
        <w:t xml:space="preserve">κυρίως </w:t>
      </w:r>
      <w:r w:rsidRPr="000D0353">
        <w:rPr>
          <w:rStyle w:val="a3"/>
          <w:rFonts w:asciiTheme="minorHAnsi" w:hAnsiTheme="minorHAnsi" w:cstheme="minorHAnsi"/>
          <w:i/>
          <w:iCs/>
        </w:rPr>
        <w:t>από τα σχολεία και τις εκκλησίες των μακεδονικών χωριών</w:t>
      </w:r>
      <w:r w:rsidRPr="000D0353">
        <w:rPr>
          <w:rStyle w:val="a5"/>
          <w:rFonts w:asciiTheme="minorHAnsi" w:hAnsiTheme="minorHAnsi" w:cstheme="minorHAnsi"/>
        </w:rPr>
        <w:t xml:space="preserve"> </w:t>
      </w:r>
      <w:r w:rsidRPr="000D0353">
        <w:rPr>
          <w:rFonts w:asciiTheme="minorHAnsi" w:hAnsiTheme="minorHAnsi" w:cstheme="minorHAnsi"/>
        </w:rPr>
        <w:t xml:space="preserve">δόθηκε ένας σκληρός αγώνας ανάμεσα στις δυο χώρες για επικράτηση. Οι Βούλγαροι άρχισαν να στέλνουν </w:t>
      </w:r>
      <w:r w:rsidRPr="000D0353">
        <w:rPr>
          <w:rStyle w:val="a3"/>
          <w:rFonts w:asciiTheme="minorHAnsi" w:hAnsiTheme="minorHAnsi" w:cstheme="minorHAnsi"/>
          <w:i/>
          <w:iCs/>
        </w:rPr>
        <w:t>αντάρτες</w:t>
      </w:r>
      <w:r w:rsidRPr="000D0353">
        <w:rPr>
          <w:rStyle w:val="a5"/>
          <w:rFonts w:asciiTheme="minorHAnsi" w:hAnsiTheme="minorHAnsi" w:cstheme="minorHAnsi"/>
        </w:rPr>
        <w:t xml:space="preserve"> </w:t>
      </w:r>
      <w:r w:rsidRPr="000D0353">
        <w:rPr>
          <w:rFonts w:asciiTheme="minorHAnsi" w:hAnsiTheme="minorHAnsi" w:cstheme="minorHAnsi"/>
        </w:rPr>
        <w:t xml:space="preserve">(κομιτατζήδες), που </w:t>
      </w:r>
      <w:r w:rsidRPr="000D0353">
        <w:rPr>
          <w:rStyle w:val="a3"/>
          <w:rFonts w:asciiTheme="minorHAnsi" w:hAnsiTheme="minorHAnsi" w:cstheme="minorHAnsi"/>
          <w:i/>
          <w:iCs/>
        </w:rPr>
        <w:t>πίεζαν τους κατοίκους να δηλώσουν ότι ανήκαν στην ανεξάρτητη βουλγαρική εκκλησία</w:t>
      </w:r>
      <w:r w:rsidRPr="000D0353">
        <w:rPr>
          <w:rFonts w:asciiTheme="minorHAnsi" w:hAnsiTheme="minorHAnsi" w:cstheme="minorHAnsi"/>
        </w:rPr>
        <w:t xml:space="preserve"> (</w:t>
      </w:r>
      <w:r w:rsidRPr="000D0353">
        <w:rPr>
          <w:rStyle w:val="a5"/>
          <w:rFonts w:asciiTheme="minorHAnsi" w:hAnsiTheme="minorHAnsi" w:cstheme="minorHAnsi"/>
        </w:rPr>
        <w:t>Εξαρχία</w:t>
      </w:r>
      <w:r w:rsidRPr="000D0353">
        <w:rPr>
          <w:rFonts w:asciiTheme="minorHAnsi" w:hAnsiTheme="minorHAnsi" w:cstheme="minorHAnsi"/>
        </w:rPr>
        <w:t>).</w:t>
      </w:r>
    </w:p>
    <w:p w:rsidR="00D3335D" w:rsidRPr="000D0353" w:rsidRDefault="00D3335D" w:rsidP="00D3335D">
      <w:pPr>
        <w:pStyle w:val="Web"/>
        <w:rPr>
          <w:rFonts w:asciiTheme="minorHAnsi" w:hAnsiTheme="minorHAnsi" w:cstheme="minorHAnsi"/>
        </w:rPr>
      </w:pPr>
      <w:r w:rsidRPr="000D0353">
        <w:rPr>
          <w:rFonts w:asciiTheme="minorHAnsi" w:hAnsiTheme="minorHAnsi" w:cstheme="minorHAnsi"/>
        </w:rPr>
        <w:lastRenderedPageBreak/>
        <w:t> </w:t>
      </w:r>
    </w:p>
    <w:p w:rsidR="00D3335D" w:rsidRPr="000D0353" w:rsidRDefault="00D3335D" w:rsidP="00D3335D">
      <w:pPr>
        <w:pStyle w:val="Web"/>
        <w:rPr>
          <w:rFonts w:asciiTheme="minorHAnsi" w:hAnsiTheme="minorHAnsi" w:cstheme="minorHAnsi"/>
        </w:rPr>
      </w:pPr>
      <w:r w:rsidRPr="000D0353">
        <w:rPr>
          <w:rStyle w:val="a3"/>
          <w:rFonts w:asciiTheme="minorHAnsi" w:hAnsiTheme="minorHAnsi" w:cstheme="minorHAnsi"/>
          <w:i/>
          <w:iCs/>
        </w:rPr>
        <w:t>Ποια ήταν η απάντηση της Ελλάδας ; Τι ήταν ο Μακεδονικός Αγώνας ;</w:t>
      </w:r>
    </w:p>
    <w:p w:rsidR="00D3335D" w:rsidRPr="000D0353" w:rsidRDefault="00D3335D" w:rsidP="00D3335D">
      <w:pPr>
        <w:pStyle w:val="indent"/>
        <w:rPr>
          <w:rFonts w:asciiTheme="minorHAnsi" w:hAnsiTheme="minorHAnsi" w:cstheme="minorHAnsi"/>
        </w:rPr>
      </w:pPr>
      <w:r w:rsidRPr="000D0353">
        <w:rPr>
          <w:rFonts w:asciiTheme="minorHAnsi" w:hAnsiTheme="minorHAnsi" w:cstheme="minorHAnsi"/>
        </w:rPr>
        <w:t xml:space="preserve">Η βουλγαρική δραστηριότητα οδήγησε την Ελλάδα σε ενεργητικότερη ανάμιξη στις μακεδονικές υποθέσεις. Αξιωματικοί του ελληνικού στρατού, όπως ο </w:t>
      </w:r>
      <w:r w:rsidRPr="000D0353">
        <w:rPr>
          <w:rStyle w:val="a3"/>
          <w:rFonts w:asciiTheme="minorHAnsi" w:hAnsiTheme="minorHAnsi" w:cstheme="minorHAnsi"/>
          <w:i/>
          <w:iCs/>
        </w:rPr>
        <w:t>Παύλος Μελάς</w:t>
      </w:r>
      <w:r w:rsidRPr="000D0353">
        <w:rPr>
          <w:rFonts w:asciiTheme="minorHAnsi" w:hAnsiTheme="minorHAnsi" w:cstheme="minorHAnsi"/>
        </w:rPr>
        <w:t xml:space="preserve">, ο </w:t>
      </w:r>
      <w:r w:rsidRPr="000D0353">
        <w:rPr>
          <w:rStyle w:val="a3"/>
          <w:rFonts w:asciiTheme="minorHAnsi" w:hAnsiTheme="minorHAnsi" w:cstheme="minorHAnsi"/>
          <w:i/>
          <w:iCs/>
        </w:rPr>
        <w:t>Κωνσταντίνος Μαζαράκης</w:t>
      </w:r>
      <w:r w:rsidRPr="000D0353">
        <w:rPr>
          <w:rFonts w:asciiTheme="minorHAnsi" w:hAnsiTheme="minorHAnsi" w:cstheme="minorHAnsi"/>
        </w:rPr>
        <w:t xml:space="preserve"> και ο </w:t>
      </w:r>
      <w:proofErr w:type="spellStart"/>
      <w:r w:rsidRPr="000D0353">
        <w:rPr>
          <w:rStyle w:val="a3"/>
          <w:rFonts w:asciiTheme="minorHAnsi" w:hAnsiTheme="minorHAnsi" w:cstheme="minorHAnsi"/>
          <w:i/>
          <w:iCs/>
        </w:rPr>
        <w:t>Τέλλος</w:t>
      </w:r>
      <w:proofErr w:type="spellEnd"/>
      <w:r w:rsidRPr="000D0353">
        <w:rPr>
          <w:rStyle w:val="a3"/>
          <w:rFonts w:asciiTheme="minorHAnsi" w:hAnsiTheme="minorHAnsi" w:cstheme="minorHAnsi"/>
          <w:i/>
          <w:iCs/>
        </w:rPr>
        <w:t xml:space="preserve"> </w:t>
      </w:r>
      <w:proofErr w:type="spellStart"/>
      <w:r w:rsidRPr="000D0353">
        <w:rPr>
          <w:rStyle w:val="a3"/>
          <w:rFonts w:asciiTheme="minorHAnsi" w:hAnsiTheme="minorHAnsi" w:cstheme="minorHAnsi"/>
          <w:i/>
          <w:iCs/>
        </w:rPr>
        <w:t>Αγαπηνός</w:t>
      </w:r>
      <w:proofErr w:type="spellEnd"/>
      <w:r w:rsidRPr="000D0353">
        <w:rPr>
          <w:rStyle w:val="a5"/>
          <w:rFonts w:asciiTheme="minorHAnsi" w:hAnsiTheme="minorHAnsi" w:cstheme="minorHAnsi"/>
        </w:rPr>
        <w:t xml:space="preserve"> </w:t>
      </w:r>
      <w:r w:rsidRPr="000D0353">
        <w:rPr>
          <w:rFonts w:asciiTheme="minorHAnsi" w:hAnsiTheme="minorHAnsi" w:cstheme="minorHAnsi"/>
        </w:rPr>
        <w:t xml:space="preserve">(Άγρας) καθώς και </w:t>
      </w:r>
      <w:r w:rsidRPr="000D0353">
        <w:rPr>
          <w:rStyle w:val="a3"/>
          <w:rFonts w:asciiTheme="minorHAnsi" w:hAnsiTheme="minorHAnsi" w:cstheme="minorHAnsi"/>
          <w:i/>
          <w:iCs/>
        </w:rPr>
        <w:t>οπλαρχηγοί</w:t>
      </w:r>
      <w:r w:rsidRPr="000D0353">
        <w:rPr>
          <w:rStyle w:val="a5"/>
          <w:rFonts w:asciiTheme="minorHAnsi" w:hAnsiTheme="minorHAnsi" w:cstheme="minorHAnsi"/>
        </w:rPr>
        <w:t xml:space="preserve"> </w:t>
      </w:r>
      <w:r w:rsidRPr="000D0353">
        <w:rPr>
          <w:rFonts w:asciiTheme="minorHAnsi" w:hAnsiTheme="minorHAnsi" w:cstheme="minorHAnsi"/>
        </w:rPr>
        <w:t xml:space="preserve">από πολλές άλλες περιοχές, όπως ο </w:t>
      </w:r>
      <w:r w:rsidRPr="000D0353">
        <w:rPr>
          <w:rStyle w:val="a3"/>
          <w:rFonts w:asciiTheme="minorHAnsi" w:hAnsiTheme="minorHAnsi" w:cstheme="minorHAnsi"/>
          <w:i/>
          <w:iCs/>
        </w:rPr>
        <w:t xml:space="preserve">Γεώργιος </w:t>
      </w:r>
      <w:proofErr w:type="spellStart"/>
      <w:r w:rsidRPr="000D0353">
        <w:rPr>
          <w:rStyle w:val="a3"/>
          <w:rFonts w:asciiTheme="minorHAnsi" w:hAnsiTheme="minorHAnsi" w:cstheme="minorHAnsi"/>
          <w:i/>
          <w:iCs/>
        </w:rPr>
        <w:t>Τσόντος</w:t>
      </w:r>
      <w:proofErr w:type="spellEnd"/>
      <w:r w:rsidRPr="000D0353">
        <w:rPr>
          <w:rFonts w:asciiTheme="minorHAnsi" w:hAnsiTheme="minorHAnsi" w:cstheme="minorHAnsi"/>
        </w:rPr>
        <w:t xml:space="preserve"> από την Κρήτη, ο </w:t>
      </w:r>
      <w:r w:rsidRPr="000D0353">
        <w:rPr>
          <w:rStyle w:val="a3"/>
          <w:rFonts w:asciiTheme="minorHAnsi" w:hAnsiTheme="minorHAnsi" w:cstheme="minorHAnsi"/>
          <w:i/>
          <w:iCs/>
        </w:rPr>
        <w:t xml:space="preserve">Παναγιώτης </w:t>
      </w:r>
      <w:proofErr w:type="spellStart"/>
      <w:r w:rsidRPr="000D0353">
        <w:rPr>
          <w:rStyle w:val="a3"/>
          <w:rFonts w:asciiTheme="minorHAnsi" w:hAnsiTheme="minorHAnsi" w:cstheme="minorHAnsi"/>
          <w:i/>
          <w:iCs/>
        </w:rPr>
        <w:t>Παπατζανετέας</w:t>
      </w:r>
      <w:proofErr w:type="spellEnd"/>
      <w:r w:rsidRPr="000D0353">
        <w:rPr>
          <w:rFonts w:asciiTheme="minorHAnsi" w:hAnsiTheme="minorHAnsi" w:cstheme="minorHAnsi"/>
        </w:rPr>
        <w:t xml:space="preserve"> από τη Μάνη και άλλοι έφτασαν στη μακεδονική γη και από κοινού με ντόπιους Έλληνες, σχημάτισαν </w:t>
      </w:r>
      <w:r w:rsidRPr="000D0353">
        <w:rPr>
          <w:rStyle w:val="a5"/>
          <w:rFonts w:asciiTheme="minorHAnsi" w:hAnsiTheme="minorHAnsi" w:cstheme="minorHAnsi"/>
          <w:b/>
          <w:bCs/>
        </w:rPr>
        <w:t>ανταρτικές ομάδες</w:t>
      </w:r>
      <w:r w:rsidRPr="000D0353">
        <w:rPr>
          <w:rFonts w:asciiTheme="minorHAnsi" w:hAnsiTheme="minorHAnsi" w:cstheme="minorHAnsi"/>
        </w:rPr>
        <w:t>.</w:t>
      </w:r>
    </w:p>
    <w:p w:rsidR="00D3335D" w:rsidRPr="000D0353" w:rsidRDefault="00D3335D" w:rsidP="00D3335D">
      <w:pPr>
        <w:pStyle w:val="indent"/>
        <w:rPr>
          <w:rFonts w:asciiTheme="minorHAnsi" w:hAnsiTheme="minorHAnsi" w:cstheme="minorHAnsi"/>
        </w:rPr>
      </w:pPr>
      <w:r w:rsidRPr="000D0353">
        <w:rPr>
          <w:rFonts w:asciiTheme="minorHAnsi" w:hAnsiTheme="minorHAnsi" w:cstheme="minorHAnsi"/>
        </w:rPr>
        <w:t xml:space="preserve">Τη δράση των ανταρτικών αυτών ομάδων </w:t>
      </w:r>
      <w:r w:rsidRPr="000D0353">
        <w:rPr>
          <w:rStyle w:val="a3"/>
          <w:rFonts w:asciiTheme="minorHAnsi" w:hAnsiTheme="minorHAnsi" w:cstheme="minorHAnsi"/>
          <w:i/>
          <w:iCs/>
        </w:rPr>
        <w:t>συντόνιζαν Έλληνες διπλωμάτες</w:t>
      </w:r>
      <w:r w:rsidRPr="000D0353">
        <w:rPr>
          <w:rFonts w:asciiTheme="minorHAnsi" w:hAnsiTheme="minorHAnsi" w:cstheme="minorHAnsi"/>
        </w:rPr>
        <w:t xml:space="preserve"> που υπηρετούσαν στη Μακεδονία, όπως ο </w:t>
      </w:r>
      <w:r w:rsidRPr="000D0353">
        <w:rPr>
          <w:rStyle w:val="a5"/>
          <w:rFonts w:asciiTheme="minorHAnsi" w:hAnsiTheme="minorHAnsi" w:cstheme="minorHAnsi"/>
        </w:rPr>
        <w:t>Πρόξενος</w:t>
      </w:r>
      <w:r w:rsidRPr="000D0353">
        <w:rPr>
          <w:rFonts w:asciiTheme="minorHAnsi" w:hAnsiTheme="minorHAnsi" w:cstheme="minorHAnsi"/>
        </w:rPr>
        <w:t xml:space="preserve"> στη Θεσσαλονίκη </w:t>
      </w:r>
      <w:r w:rsidRPr="000D0353">
        <w:rPr>
          <w:rStyle w:val="a5"/>
          <w:rFonts w:asciiTheme="minorHAnsi" w:hAnsiTheme="minorHAnsi" w:cstheme="minorHAnsi"/>
          <w:b/>
          <w:bCs/>
        </w:rPr>
        <w:t>Λάμπρος Κορομηλάς</w:t>
      </w:r>
      <w:r w:rsidRPr="000D0353">
        <w:rPr>
          <w:rFonts w:asciiTheme="minorHAnsi" w:hAnsiTheme="minorHAnsi" w:cstheme="minorHAnsi"/>
        </w:rPr>
        <w:t xml:space="preserve"> και ο υποπρόξενος στο Μοναστήρι </w:t>
      </w:r>
      <w:r w:rsidRPr="000D0353">
        <w:rPr>
          <w:rStyle w:val="a3"/>
          <w:rFonts w:asciiTheme="minorHAnsi" w:hAnsiTheme="minorHAnsi" w:cstheme="minorHAnsi"/>
          <w:i/>
          <w:iCs/>
        </w:rPr>
        <w:t>Ίων Δραγούμης</w:t>
      </w:r>
      <w:r w:rsidRPr="000D0353">
        <w:rPr>
          <w:rFonts w:asciiTheme="minorHAnsi" w:hAnsiTheme="minorHAnsi" w:cstheme="minorHAnsi"/>
        </w:rPr>
        <w:t xml:space="preserve"> αλλά και δυναμικοί ιεράρχες, σαν τον Μητροπολίτη Καστοριάς </w:t>
      </w:r>
      <w:r w:rsidRPr="000D0353">
        <w:rPr>
          <w:rStyle w:val="a5"/>
          <w:rFonts w:asciiTheme="minorHAnsi" w:hAnsiTheme="minorHAnsi" w:cstheme="minorHAnsi"/>
          <w:b/>
          <w:bCs/>
        </w:rPr>
        <w:t xml:space="preserve">Γερμανό </w:t>
      </w:r>
      <w:proofErr w:type="spellStart"/>
      <w:r w:rsidRPr="000D0353">
        <w:rPr>
          <w:rStyle w:val="a5"/>
          <w:rFonts w:asciiTheme="minorHAnsi" w:hAnsiTheme="minorHAnsi" w:cstheme="minorHAnsi"/>
          <w:b/>
          <w:bCs/>
        </w:rPr>
        <w:t>Καραβαγγέλη</w:t>
      </w:r>
      <w:proofErr w:type="spellEnd"/>
      <w:r w:rsidRPr="000D0353">
        <w:rPr>
          <w:rFonts w:asciiTheme="minorHAnsi" w:hAnsiTheme="minorHAnsi" w:cstheme="minorHAnsi"/>
        </w:rPr>
        <w:t>.</w:t>
      </w:r>
    </w:p>
    <w:p w:rsidR="00D3335D" w:rsidRPr="000D0353" w:rsidRDefault="00D3335D" w:rsidP="00D3335D">
      <w:pPr>
        <w:pStyle w:val="indent"/>
        <w:rPr>
          <w:rFonts w:asciiTheme="minorHAnsi" w:hAnsiTheme="minorHAnsi" w:cstheme="minorHAnsi"/>
        </w:rPr>
      </w:pPr>
      <w:r w:rsidRPr="000D0353">
        <w:rPr>
          <w:rFonts w:asciiTheme="minorHAnsi" w:hAnsiTheme="minorHAnsi" w:cstheme="minorHAnsi"/>
        </w:rPr>
        <w:t xml:space="preserve">Ο θάνατος του νεαρού αξιωματικού Παύλου Μελά σε σύγκρουση με τον τουρκικό στρατό στο χωριό </w:t>
      </w:r>
      <w:proofErr w:type="spellStart"/>
      <w:r w:rsidRPr="000D0353">
        <w:rPr>
          <w:rFonts w:asciiTheme="minorHAnsi" w:hAnsiTheme="minorHAnsi" w:cstheme="minorHAnsi"/>
        </w:rPr>
        <w:t>Στάτιστα</w:t>
      </w:r>
      <w:proofErr w:type="spellEnd"/>
      <w:r w:rsidRPr="000D0353">
        <w:rPr>
          <w:rFonts w:asciiTheme="minorHAnsi" w:hAnsiTheme="minorHAnsi" w:cstheme="minorHAnsi"/>
        </w:rPr>
        <w:t xml:space="preserve"> (σημερινό Μελάς) της Καστοριάς, στις </w:t>
      </w:r>
      <w:r w:rsidRPr="000D0353">
        <w:rPr>
          <w:rStyle w:val="a3"/>
          <w:rFonts w:asciiTheme="minorHAnsi" w:hAnsiTheme="minorHAnsi" w:cstheme="minorHAnsi"/>
          <w:i/>
          <w:iCs/>
        </w:rPr>
        <w:t>13 Οκτωβρίου 1904</w:t>
      </w:r>
      <w:r w:rsidRPr="000D0353">
        <w:rPr>
          <w:rFonts w:asciiTheme="minorHAnsi" w:hAnsiTheme="minorHAnsi" w:cstheme="minorHAnsi"/>
        </w:rPr>
        <w:t>, κινητοποίησε τους Έλληνες και έκανε την ελληνική Κυβέρνηση να διεκδικήσει δυναμικότερα τη Μακεδονία, εγκαταλείποντας τους δισταγμούς της.</w:t>
      </w:r>
    </w:p>
    <w:p w:rsidR="00D3335D" w:rsidRPr="000D0353" w:rsidRDefault="00D3335D" w:rsidP="00D3335D">
      <w:pPr>
        <w:pStyle w:val="Web"/>
        <w:rPr>
          <w:rFonts w:asciiTheme="minorHAnsi" w:hAnsiTheme="minorHAnsi" w:cstheme="minorHAnsi"/>
        </w:rPr>
      </w:pPr>
      <w:r w:rsidRPr="000D0353">
        <w:rPr>
          <w:rFonts w:asciiTheme="minorHAnsi" w:hAnsiTheme="minorHAnsi" w:cstheme="minorHAnsi"/>
        </w:rPr>
        <w:t> </w:t>
      </w:r>
    </w:p>
    <w:p w:rsidR="00D3335D" w:rsidRPr="000D0353" w:rsidRDefault="00D3335D" w:rsidP="00D3335D">
      <w:pPr>
        <w:pStyle w:val="Web"/>
        <w:rPr>
          <w:rFonts w:asciiTheme="minorHAnsi" w:hAnsiTheme="minorHAnsi" w:cstheme="minorHAnsi"/>
        </w:rPr>
      </w:pPr>
      <w:r w:rsidRPr="000D0353">
        <w:rPr>
          <w:rStyle w:val="a3"/>
          <w:rFonts w:asciiTheme="minorHAnsi" w:hAnsiTheme="minorHAnsi" w:cstheme="minorHAnsi"/>
          <w:i/>
          <w:iCs/>
        </w:rPr>
        <w:t>Ποιοι ήταν οι Νεότουρκοι ;</w:t>
      </w:r>
    </w:p>
    <w:p w:rsidR="00D3335D" w:rsidRPr="000D0353" w:rsidRDefault="00D3335D" w:rsidP="00D3335D">
      <w:pPr>
        <w:pStyle w:val="indent"/>
        <w:rPr>
          <w:rFonts w:asciiTheme="minorHAnsi" w:hAnsiTheme="minorHAnsi" w:cstheme="minorHAnsi"/>
        </w:rPr>
      </w:pPr>
      <w:r w:rsidRPr="000D0353">
        <w:rPr>
          <w:rFonts w:asciiTheme="minorHAnsi" w:hAnsiTheme="minorHAnsi" w:cstheme="minorHAnsi"/>
        </w:rPr>
        <w:t>Για τα επόμενα τέσσερα χρόνια</w:t>
      </w:r>
      <w:r w:rsidRPr="000D0353">
        <w:rPr>
          <w:rStyle w:val="a3"/>
          <w:rFonts w:asciiTheme="minorHAnsi" w:hAnsiTheme="minorHAnsi" w:cstheme="minorHAnsi"/>
          <w:i/>
          <w:iCs/>
        </w:rPr>
        <w:t xml:space="preserve"> η ελληνική αντεπίθεση στη Μακεδονία ανέκοψε τη βουλγαρική διείσδυση</w:t>
      </w:r>
      <w:r w:rsidRPr="000D0353">
        <w:rPr>
          <w:rFonts w:asciiTheme="minorHAnsi" w:hAnsiTheme="minorHAnsi" w:cstheme="minorHAnsi"/>
        </w:rPr>
        <w:t xml:space="preserve">. Η ένοπλη φάση του Μακεδονικού Αγώνα διακόπηκε το 1908. Τη χρονιά αυτή πολλοί φιλελεύθεροι Τούρκοι, που ονομάστηκαν </w:t>
      </w:r>
      <w:r w:rsidRPr="000D0353">
        <w:rPr>
          <w:rStyle w:val="a3"/>
          <w:rFonts w:asciiTheme="minorHAnsi" w:hAnsiTheme="minorHAnsi" w:cstheme="minorHAnsi"/>
          <w:i/>
          <w:iCs/>
        </w:rPr>
        <w:t>Νεότουρκοι</w:t>
      </w:r>
      <w:r w:rsidRPr="000D0353">
        <w:rPr>
          <w:rFonts w:asciiTheme="minorHAnsi" w:hAnsiTheme="minorHAnsi" w:cstheme="minorHAnsi"/>
        </w:rPr>
        <w:t xml:space="preserve">, επαναστάτησαν αντιδρώντας στην απολυταρχική διοίκηση του Σουλτάνου και στις συνεχείς επεμβάσεις των Μεγάλων Δυνάμεων στην Οθωμανική Αυτοκρατορία. Πεπεισμένοι από τις διακηρύξεις των </w:t>
      </w:r>
      <w:proofErr w:type="spellStart"/>
      <w:r w:rsidRPr="000D0353">
        <w:rPr>
          <w:rFonts w:asciiTheme="minorHAnsi" w:hAnsiTheme="minorHAnsi" w:cstheme="minorHAnsi"/>
        </w:rPr>
        <w:t>Νεοτούρκων</w:t>
      </w:r>
      <w:proofErr w:type="spellEnd"/>
      <w:r w:rsidRPr="000D0353">
        <w:rPr>
          <w:rFonts w:asciiTheme="minorHAnsi" w:hAnsiTheme="minorHAnsi" w:cstheme="minorHAnsi"/>
        </w:rPr>
        <w:t xml:space="preserve"> για παραχώρηση δικαιωμάτων, </w:t>
      </w:r>
      <w:r w:rsidRPr="000D0353">
        <w:rPr>
          <w:rStyle w:val="a3"/>
          <w:rFonts w:asciiTheme="minorHAnsi" w:hAnsiTheme="minorHAnsi" w:cstheme="minorHAnsi"/>
          <w:i/>
          <w:iCs/>
        </w:rPr>
        <w:t>Έλληνες και Βούλγαροι αντάρτες κατέθεσαν τα όπλα</w:t>
      </w:r>
      <w:r w:rsidRPr="000D0353">
        <w:rPr>
          <w:rFonts w:asciiTheme="minorHAnsi" w:hAnsiTheme="minorHAnsi" w:cstheme="minorHAnsi"/>
        </w:rPr>
        <w:t>. Ο αγώνας για τη διεκδίκηση της Μακεδονίας θα συνεχιζόταν κατά τους Βαλκανικούς Πολέμους.</w:t>
      </w:r>
    </w:p>
    <w:p w:rsidR="00D3335D" w:rsidRPr="000D0353" w:rsidRDefault="00D3335D" w:rsidP="00D3335D">
      <w:pPr>
        <w:pStyle w:val="Web"/>
        <w:rPr>
          <w:rFonts w:asciiTheme="minorHAnsi" w:hAnsiTheme="minorHAnsi" w:cstheme="minorHAnsi"/>
        </w:rPr>
      </w:pPr>
      <w:r w:rsidRPr="000D0353">
        <w:rPr>
          <w:rFonts w:asciiTheme="minorHAnsi" w:hAnsiTheme="minorHAnsi" w:cstheme="minorHAnsi"/>
        </w:rPr>
        <w:t> </w:t>
      </w:r>
    </w:p>
    <w:tbl>
      <w:tblPr>
        <w:tblStyle w:val="a4"/>
        <w:tblW w:w="0" w:type="auto"/>
        <w:tblLook w:val="04A0" w:firstRow="1" w:lastRow="0" w:firstColumn="1" w:lastColumn="0" w:noHBand="0" w:noVBand="1"/>
      </w:tblPr>
      <w:tblGrid>
        <w:gridCol w:w="8296"/>
      </w:tblGrid>
      <w:tr w:rsidR="000D0353" w:rsidRPr="000D0353" w:rsidTr="000D0353">
        <w:tc>
          <w:tcPr>
            <w:tcW w:w="8296" w:type="dxa"/>
          </w:tcPr>
          <w:p w:rsidR="000D0353" w:rsidRPr="000D0353" w:rsidRDefault="000D0353" w:rsidP="000D0353">
            <w:pPr>
              <w:pStyle w:val="papyrus"/>
              <w:rPr>
                <w:rFonts w:asciiTheme="minorHAnsi" w:hAnsiTheme="minorHAnsi" w:cstheme="minorHAnsi"/>
                <w:b/>
                <w:i/>
              </w:rPr>
            </w:pPr>
            <w:r w:rsidRPr="000D0353">
              <w:rPr>
                <w:rFonts w:asciiTheme="minorHAnsi" w:hAnsiTheme="minorHAnsi" w:cstheme="minorHAnsi"/>
                <w:b/>
                <w:i/>
                <w:lang w:val="en-US"/>
              </w:rPr>
              <w:t>O</w:t>
            </w:r>
            <w:r w:rsidRPr="000D0353">
              <w:rPr>
                <w:rFonts w:asciiTheme="minorHAnsi" w:hAnsiTheme="minorHAnsi" w:cstheme="minorHAnsi"/>
                <w:b/>
                <w:i/>
              </w:rPr>
              <w:t>ι πηγές αφηγούνται...</w:t>
            </w:r>
          </w:p>
          <w:p w:rsidR="000D0353" w:rsidRPr="000D0353" w:rsidRDefault="000D0353" w:rsidP="000D0353">
            <w:pPr>
              <w:pStyle w:val="Web"/>
              <w:rPr>
                <w:rFonts w:asciiTheme="minorHAnsi" w:hAnsiTheme="minorHAnsi" w:cstheme="minorHAnsi"/>
              </w:rPr>
            </w:pPr>
            <w:r w:rsidRPr="000D0353">
              <w:rPr>
                <w:rStyle w:val="a3"/>
                <w:rFonts w:asciiTheme="minorHAnsi" w:hAnsiTheme="minorHAnsi" w:cstheme="minorHAnsi"/>
              </w:rPr>
              <w:t>1. Οι Έλληνες της Μακεδονίας</w:t>
            </w:r>
          </w:p>
          <w:p w:rsidR="000D0353" w:rsidRPr="000D0353" w:rsidRDefault="000D0353" w:rsidP="000D0353">
            <w:pPr>
              <w:pStyle w:val="Web"/>
              <w:rPr>
                <w:rFonts w:asciiTheme="minorHAnsi" w:hAnsiTheme="minorHAnsi" w:cstheme="minorHAnsi"/>
              </w:rPr>
            </w:pPr>
            <w:r w:rsidRPr="000D0353">
              <w:rPr>
                <w:rFonts w:asciiTheme="minorHAnsi" w:hAnsiTheme="minorHAnsi" w:cstheme="minorHAnsi"/>
              </w:rPr>
              <w:t xml:space="preserve">«Παρ' όλες τις δυσμενείς αυτές συνθήκες, παρ' όλες τις εκατοντάδες θυμάτων, ο Ελληνισμός διατηρούσε ακόμη το ψυχικό του σθένος. Η δύναμις αυτή του Μακεδονικού Ελληνισμού δεν άργησε να μετατρέψει την παθητική </w:t>
            </w:r>
            <w:proofErr w:type="spellStart"/>
            <w:r w:rsidRPr="000D0353">
              <w:rPr>
                <w:rFonts w:asciiTheme="minorHAnsi" w:hAnsiTheme="minorHAnsi" w:cstheme="minorHAnsi"/>
              </w:rPr>
              <w:t>στάσι</w:t>
            </w:r>
            <w:proofErr w:type="spellEnd"/>
            <w:r w:rsidRPr="000D0353">
              <w:rPr>
                <w:rFonts w:asciiTheme="minorHAnsi" w:hAnsiTheme="minorHAnsi" w:cstheme="minorHAnsi"/>
              </w:rPr>
              <w:t xml:space="preserve"> σε αμυντική. Μέχρι του 1902 η </w:t>
            </w:r>
            <w:proofErr w:type="spellStart"/>
            <w:r w:rsidRPr="000D0353">
              <w:rPr>
                <w:rFonts w:asciiTheme="minorHAnsi" w:hAnsiTheme="minorHAnsi" w:cstheme="minorHAnsi"/>
              </w:rPr>
              <w:t>αντίδρασις</w:t>
            </w:r>
            <w:proofErr w:type="spellEnd"/>
            <w:r w:rsidRPr="000D0353">
              <w:rPr>
                <w:rFonts w:asciiTheme="minorHAnsi" w:hAnsiTheme="minorHAnsi" w:cstheme="minorHAnsi"/>
              </w:rPr>
              <w:t xml:space="preserve"> προερχόταν κυρίως από τους Μακεδόνες Έλληνες χωρίς την βοήθεια του ελεύθερου Κράτους. Από το 1902 όμως και εφεξής, μετά την λεγόμενη βουλγαρική </w:t>
            </w:r>
            <w:proofErr w:type="spellStart"/>
            <w:r w:rsidRPr="000D0353">
              <w:rPr>
                <w:rFonts w:asciiTheme="minorHAnsi" w:hAnsiTheme="minorHAnsi" w:cstheme="minorHAnsi"/>
              </w:rPr>
              <w:t>Επανάστασι</w:t>
            </w:r>
            <w:proofErr w:type="spellEnd"/>
            <w:r w:rsidRPr="000D0353">
              <w:rPr>
                <w:rFonts w:asciiTheme="minorHAnsi" w:hAnsiTheme="minorHAnsi" w:cstheme="minorHAnsi"/>
              </w:rPr>
              <w:t xml:space="preserve"> του 1902, άρχισε κάποια </w:t>
            </w:r>
            <w:r w:rsidRPr="000D0353">
              <w:rPr>
                <w:rFonts w:asciiTheme="minorHAnsi" w:hAnsiTheme="minorHAnsi" w:cstheme="minorHAnsi"/>
              </w:rPr>
              <w:lastRenderedPageBreak/>
              <w:t xml:space="preserve">μικρή </w:t>
            </w:r>
            <w:proofErr w:type="spellStart"/>
            <w:r w:rsidRPr="000D0353">
              <w:rPr>
                <w:rFonts w:asciiTheme="minorHAnsi" w:hAnsiTheme="minorHAnsi" w:cstheme="minorHAnsi"/>
              </w:rPr>
              <w:t>υποστήριξις</w:t>
            </w:r>
            <w:proofErr w:type="spellEnd"/>
            <w:r w:rsidRPr="000D0353">
              <w:rPr>
                <w:rFonts w:asciiTheme="minorHAnsi" w:hAnsiTheme="minorHAnsi" w:cstheme="minorHAnsi"/>
              </w:rPr>
              <w:t xml:space="preserve"> εκ μέρους του Ελληνικού Κράτους, η οποία </w:t>
            </w:r>
            <w:proofErr w:type="spellStart"/>
            <w:r w:rsidRPr="000D0353">
              <w:rPr>
                <w:rFonts w:asciiTheme="minorHAnsi" w:hAnsiTheme="minorHAnsi" w:cstheme="minorHAnsi"/>
              </w:rPr>
              <w:t>ενισχύθη</w:t>
            </w:r>
            <w:proofErr w:type="spellEnd"/>
            <w:r w:rsidRPr="000D0353">
              <w:rPr>
                <w:rFonts w:asciiTheme="minorHAnsi" w:hAnsiTheme="minorHAnsi" w:cstheme="minorHAnsi"/>
              </w:rPr>
              <w:t xml:space="preserve"> αργότερα».</w:t>
            </w:r>
          </w:p>
          <w:p w:rsidR="000D0353" w:rsidRPr="000D0353" w:rsidRDefault="000D0353" w:rsidP="000D0353">
            <w:pPr>
              <w:pStyle w:val="xsmall"/>
              <w:rPr>
                <w:rFonts w:asciiTheme="minorHAnsi" w:hAnsiTheme="minorHAnsi" w:cstheme="minorHAnsi"/>
                <w:sz w:val="20"/>
              </w:rPr>
            </w:pPr>
            <w:r w:rsidRPr="000D0353">
              <w:rPr>
                <w:rStyle w:val="a3"/>
                <w:rFonts w:asciiTheme="minorHAnsi" w:hAnsiTheme="minorHAnsi" w:cstheme="minorHAnsi"/>
                <w:sz w:val="20"/>
              </w:rPr>
              <w:t xml:space="preserve">Αλέξανδρου Δ. </w:t>
            </w:r>
            <w:proofErr w:type="spellStart"/>
            <w:r w:rsidRPr="000D0353">
              <w:rPr>
                <w:rStyle w:val="a3"/>
                <w:rFonts w:asciiTheme="minorHAnsi" w:hAnsiTheme="minorHAnsi" w:cstheme="minorHAnsi"/>
                <w:sz w:val="20"/>
              </w:rPr>
              <w:t>Ζάννα</w:t>
            </w:r>
            <w:proofErr w:type="spellEnd"/>
            <w:r w:rsidRPr="000D0353">
              <w:rPr>
                <w:rStyle w:val="a3"/>
                <w:rFonts w:asciiTheme="minorHAnsi" w:hAnsiTheme="minorHAnsi" w:cstheme="minorHAnsi"/>
                <w:sz w:val="20"/>
              </w:rPr>
              <w:t>, «Ο Μακεδονικός Αγών. Αναμνήσεις», Ίδρυμα Μελετών Χερσονήσου του Αίμου (</w:t>
            </w:r>
            <w:proofErr w:type="spellStart"/>
            <w:r w:rsidRPr="000D0353">
              <w:rPr>
                <w:rStyle w:val="a3"/>
                <w:rFonts w:asciiTheme="minorHAnsi" w:hAnsiTheme="minorHAnsi" w:cstheme="minorHAnsi"/>
                <w:sz w:val="20"/>
              </w:rPr>
              <w:t>επιμ</w:t>
            </w:r>
            <w:proofErr w:type="spellEnd"/>
            <w:r w:rsidRPr="000D0353">
              <w:rPr>
                <w:rStyle w:val="a3"/>
                <w:rFonts w:asciiTheme="minorHAnsi" w:hAnsiTheme="minorHAnsi" w:cstheme="minorHAnsi"/>
                <w:sz w:val="20"/>
              </w:rPr>
              <w:t xml:space="preserve">.), </w:t>
            </w:r>
            <w:r w:rsidRPr="000D0353">
              <w:rPr>
                <w:rStyle w:val="a5"/>
                <w:rFonts w:asciiTheme="minorHAnsi" w:hAnsiTheme="minorHAnsi" w:cstheme="minorHAnsi"/>
                <w:b/>
                <w:bCs/>
                <w:sz w:val="20"/>
              </w:rPr>
              <w:t>Ο Μακεδονικός Αγώνας. Απομνημονεύματα</w:t>
            </w:r>
            <w:r w:rsidRPr="000D0353">
              <w:rPr>
                <w:rStyle w:val="a3"/>
                <w:rFonts w:asciiTheme="minorHAnsi" w:hAnsiTheme="minorHAnsi" w:cstheme="minorHAnsi"/>
                <w:sz w:val="20"/>
              </w:rPr>
              <w:t>, Θεσσαλονίκη 1984, σ. 73.</w:t>
            </w:r>
          </w:p>
          <w:p w:rsidR="000D0353" w:rsidRPr="000D0353" w:rsidRDefault="000D0353" w:rsidP="000D0353">
            <w:pPr>
              <w:pStyle w:val="Web"/>
              <w:spacing w:before="300" w:beforeAutospacing="0"/>
              <w:rPr>
                <w:rFonts w:asciiTheme="minorHAnsi" w:hAnsiTheme="minorHAnsi" w:cstheme="minorHAnsi"/>
              </w:rPr>
            </w:pPr>
            <w:r w:rsidRPr="000D0353">
              <w:rPr>
                <w:rStyle w:val="a3"/>
                <w:rFonts w:asciiTheme="minorHAnsi" w:hAnsiTheme="minorHAnsi" w:cstheme="minorHAnsi"/>
              </w:rPr>
              <w:t>2. Επιστολή του Παύλου Μελά στη γυναίκα του Ναταλία. Λάρισα, 21 Αυγούστου 1904</w:t>
            </w:r>
          </w:p>
          <w:p w:rsidR="000D0353" w:rsidRPr="000D0353" w:rsidRDefault="000D0353" w:rsidP="000D0353">
            <w:pPr>
              <w:pStyle w:val="Web"/>
              <w:rPr>
                <w:rFonts w:asciiTheme="minorHAnsi" w:hAnsiTheme="minorHAnsi" w:cstheme="minorHAnsi"/>
              </w:rPr>
            </w:pPr>
            <w:r w:rsidRPr="000D0353">
              <w:rPr>
                <w:rFonts w:asciiTheme="minorHAnsi" w:hAnsiTheme="minorHAnsi" w:cstheme="minorHAnsi"/>
              </w:rPr>
              <w:t xml:space="preserve">«Αναλαμβάνω αυτόν τον αγώνα με </w:t>
            </w:r>
            <w:proofErr w:type="spellStart"/>
            <w:r w:rsidRPr="000D0353">
              <w:rPr>
                <w:rFonts w:asciiTheme="minorHAnsi" w:hAnsiTheme="minorHAnsi" w:cstheme="minorHAnsi"/>
              </w:rPr>
              <w:t>όλην</w:t>
            </w:r>
            <w:proofErr w:type="spellEnd"/>
            <w:r w:rsidRPr="000D0353">
              <w:rPr>
                <w:rFonts w:asciiTheme="minorHAnsi" w:hAnsiTheme="minorHAnsi" w:cstheme="minorHAnsi"/>
              </w:rPr>
              <w:t xml:space="preserve"> μου την </w:t>
            </w:r>
            <w:proofErr w:type="spellStart"/>
            <w:r w:rsidRPr="000D0353">
              <w:rPr>
                <w:rFonts w:asciiTheme="minorHAnsi" w:hAnsiTheme="minorHAnsi" w:cstheme="minorHAnsi"/>
              </w:rPr>
              <w:t>ψυχήν</w:t>
            </w:r>
            <w:proofErr w:type="spellEnd"/>
            <w:r w:rsidRPr="000D0353">
              <w:rPr>
                <w:rFonts w:asciiTheme="minorHAnsi" w:hAnsiTheme="minorHAnsi" w:cstheme="minorHAnsi"/>
              </w:rPr>
              <w:t xml:space="preserve"> και με την ιδέαν ότι είμαι υποχρεωμένος να τον αναλάβω. Είχα και έχω την </w:t>
            </w:r>
            <w:proofErr w:type="spellStart"/>
            <w:r w:rsidRPr="000D0353">
              <w:rPr>
                <w:rFonts w:asciiTheme="minorHAnsi" w:hAnsiTheme="minorHAnsi" w:cstheme="minorHAnsi"/>
              </w:rPr>
              <w:t>ακράδαντον</w:t>
            </w:r>
            <w:proofErr w:type="spellEnd"/>
            <w:r w:rsidRPr="000D0353">
              <w:rPr>
                <w:rFonts w:asciiTheme="minorHAnsi" w:hAnsiTheme="minorHAnsi" w:cstheme="minorHAnsi"/>
              </w:rPr>
              <w:t xml:space="preserve"> </w:t>
            </w:r>
            <w:proofErr w:type="spellStart"/>
            <w:r w:rsidRPr="000D0353">
              <w:rPr>
                <w:rFonts w:asciiTheme="minorHAnsi" w:hAnsiTheme="minorHAnsi" w:cstheme="minorHAnsi"/>
              </w:rPr>
              <w:t>πεποίθησιν</w:t>
            </w:r>
            <w:proofErr w:type="spellEnd"/>
            <w:r w:rsidRPr="000D0353">
              <w:rPr>
                <w:rFonts w:asciiTheme="minorHAnsi" w:hAnsiTheme="minorHAnsi" w:cstheme="minorHAnsi"/>
              </w:rPr>
              <w:t xml:space="preserve"> ότι δυνάμεθα να </w:t>
            </w:r>
            <w:proofErr w:type="spellStart"/>
            <w:r w:rsidRPr="000D0353">
              <w:rPr>
                <w:rFonts w:asciiTheme="minorHAnsi" w:hAnsiTheme="minorHAnsi" w:cstheme="minorHAnsi"/>
              </w:rPr>
              <w:t>εργασθώμεν</w:t>
            </w:r>
            <w:proofErr w:type="spellEnd"/>
            <w:r w:rsidRPr="000D0353">
              <w:rPr>
                <w:rFonts w:asciiTheme="minorHAnsi" w:hAnsiTheme="minorHAnsi" w:cstheme="minorHAnsi"/>
              </w:rPr>
              <w:t xml:space="preserve"> εν Μακεδονία και να </w:t>
            </w:r>
            <w:proofErr w:type="spellStart"/>
            <w:r w:rsidRPr="000D0353">
              <w:rPr>
                <w:rFonts w:asciiTheme="minorHAnsi" w:hAnsiTheme="minorHAnsi" w:cstheme="minorHAnsi"/>
              </w:rPr>
              <w:t>σώσωμεν</w:t>
            </w:r>
            <w:proofErr w:type="spellEnd"/>
            <w:r w:rsidRPr="000D0353">
              <w:rPr>
                <w:rFonts w:asciiTheme="minorHAnsi" w:hAnsiTheme="minorHAnsi" w:cstheme="minorHAnsi"/>
              </w:rPr>
              <w:t xml:space="preserve"> πολλά πράγματα. Έχων δε την </w:t>
            </w:r>
            <w:proofErr w:type="spellStart"/>
            <w:r w:rsidRPr="000D0353">
              <w:rPr>
                <w:rFonts w:asciiTheme="minorHAnsi" w:hAnsiTheme="minorHAnsi" w:cstheme="minorHAnsi"/>
              </w:rPr>
              <w:t>πεποίθησιν</w:t>
            </w:r>
            <w:proofErr w:type="spellEnd"/>
            <w:r w:rsidRPr="000D0353">
              <w:rPr>
                <w:rFonts w:asciiTheme="minorHAnsi" w:hAnsiTheme="minorHAnsi" w:cstheme="minorHAnsi"/>
              </w:rPr>
              <w:t xml:space="preserve"> ταύτην, έχω και </w:t>
            </w:r>
            <w:proofErr w:type="spellStart"/>
            <w:r w:rsidRPr="000D0353">
              <w:rPr>
                <w:rFonts w:asciiTheme="minorHAnsi" w:hAnsiTheme="minorHAnsi" w:cstheme="minorHAnsi"/>
              </w:rPr>
              <w:t>υπέρτατον</w:t>
            </w:r>
            <w:proofErr w:type="spellEnd"/>
            <w:r w:rsidRPr="000D0353">
              <w:rPr>
                <w:rFonts w:asciiTheme="minorHAnsi" w:hAnsiTheme="minorHAnsi" w:cstheme="minorHAnsi"/>
              </w:rPr>
              <w:t xml:space="preserve"> καθήκον να θυσιάσω το παν όπως πείσω και </w:t>
            </w:r>
            <w:proofErr w:type="spellStart"/>
            <w:r w:rsidRPr="000D0353">
              <w:rPr>
                <w:rFonts w:asciiTheme="minorHAnsi" w:hAnsiTheme="minorHAnsi" w:cstheme="minorHAnsi"/>
              </w:rPr>
              <w:t>Κυβέρνησιν</w:t>
            </w:r>
            <w:proofErr w:type="spellEnd"/>
            <w:r w:rsidRPr="000D0353">
              <w:rPr>
                <w:rFonts w:asciiTheme="minorHAnsi" w:hAnsiTheme="minorHAnsi" w:cstheme="minorHAnsi"/>
              </w:rPr>
              <w:t xml:space="preserve"> και </w:t>
            </w:r>
            <w:proofErr w:type="spellStart"/>
            <w:r w:rsidRPr="000D0353">
              <w:rPr>
                <w:rFonts w:asciiTheme="minorHAnsi" w:hAnsiTheme="minorHAnsi" w:cstheme="minorHAnsi"/>
              </w:rPr>
              <w:t>κοινήν</w:t>
            </w:r>
            <w:proofErr w:type="spellEnd"/>
            <w:r w:rsidRPr="000D0353">
              <w:rPr>
                <w:rFonts w:asciiTheme="minorHAnsi" w:hAnsiTheme="minorHAnsi" w:cstheme="minorHAnsi"/>
              </w:rPr>
              <w:t xml:space="preserve"> </w:t>
            </w:r>
            <w:proofErr w:type="spellStart"/>
            <w:r w:rsidRPr="000D0353">
              <w:rPr>
                <w:rFonts w:asciiTheme="minorHAnsi" w:hAnsiTheme="minorHAnsi" w:cstheme="minorHAnsi"/>
              </w:rPr>
              <w:t>γνώμην</w:t>
            </w:r>
            <w:proofErr w:type="spellEnd"/>
            <w:r w:rsidRPr="000D0353">
              <w:rPr>
                <w:rFonts w:asciiTheme="minorHAnsi" w:hAnsiTheme="minorHAnsi" w:cstheme="minorHAnsi"/>
              </w:rPr>
              <w:t xml:space="preserve"> περί τούτου».</w:t>
            </w:r>
          </w:p>
          <w:p w:rsidR="000D0353" w:rsidRPr="000D0353" w:rsidRDefault="000D0353" w:rsidP="000D0353">
            <w:pPr>
              <w:pStyle w:val="xsmall"/>
              <w:rPr>
                <w:rFonts w:asciiTheme="minorHAnsi" w:hAnsiTheme="minorHAnsi" w:cstheme="minorHAnsi"/>
                <w:sz w:val="20"/>
              </w:rPr>
            </w:pPr>
            <w:r w:rsidRPr="000D0353">
              <w:rPr>
                <w:rStyle w:val="a3"/>
                <w:rFonts w:asciiTheme="minorHAnsi" w:hAnsiTheme="minorHAnsi" w:cstheme="minorHAnsi"/>
                <w:sz w:val="20"/>
              </w:rPr>
              <w:t xml:space="preserve">Ναταλίας Π. Μελά, </w:t>
            </w:r>
            <w:r w:rsidRPr="000D0353">
              <w:rPr>
                <w:rStyle w:val="a5"/>
                <w:rFonts w:asciiTheme="minorHAnsi" w:hAnsiTheme="minorHAnsi" w:cstheme="minorHAnsi"/>
                <w:b/>
                <w:bCs/>
                <w:sz w:val="20"/>
              </w:rPr>
              <w:t>Παύλος Μελάς</w:t>
            </w:r>
            <w:r w:rsidRPr="000D0353">
              <w:rPr>
                <w:rStyle w:val="a3"/>
                <w:rFonts w:asciiTheme="minorHAnsi" w:hAnsiTheme="minorHAnsi" w:cstheme="minorHAnsi"/>
                <w:sz w:val="20"/>
              </w:rPr>
              <w:t>, Αθήνα-Γιάννινα 1992, β' έκδοση, σ. 317.</w:t>
            </w:r>
          </w:p>
          <w:p w:rsidR="000D0353" w:rsidRPr="000D0353" w:rsidRDefault="000D0353" w:rsidP="000D0353">
            <w:pPr>
              <w:pStyle w:val="Web"/>
              <w:spacing w:before="300" w:beforeAutospacing="0"/>
              <w:rPr>
                <w:rFonts w:asciiTheme="minorHAnsi" w:hAnsiTheme="minorHAnsi" w:cstheme="minorHAnsi"/>
              </w:rPr>
            </w:pPr>
            <w:r w:rsidRPr="000D0353">
              <w:rPr>
                <w:rStyle w:val="a3"/>
                <w:rFonts w:asciiTheme="minorHAnsi" w:hAnsiTheme="minorHAnsi" w:cstheme="minorHAnsi"/>
              </w:rPr>
              <w:t>3. Επιστολή του Βασίλη Αγοραστού στον Ίωνα Δραγούμη σχετικά με τον θάνατο του Παύλου Μελά</w:t>
            </w:r>
            <w:r w:rsidRPr="000D0353">
              <w:rPr>
                <w:rStyle w:val="a3"/>
                <w:rFonts w:asciiTheme="minorHAnsi" w:hAnsiTheme="minorHAnsi" w:cstheme="minorHAnsi"/>
                <w:sz w:val="20"/>
              </w:rPr>
              <w:t>, Μοναστήρι, 20 Οκτωβρίου 1904</w:t>
            </w:r>
          </w:p>
          <w:p w:rsidR="000D0353" w:rsidRPr="000D0353" w:rsidRDefault="000D0353" w:rsidP="000D0353">
            <w:pPr>
              <w:pStyle w:val="Web"/>
              <w:rPr>
                <w:rFonts w:asciiTheme="minorHAnsi" w:hAnsiTheme="minorHAnsi" w:cstheme="minorHAnsi"/>
              </w:rPr>
            </w:pPr>
            <w:r w:rsidRPr="000D0353">
              <w:rPr>
                <w:rFonts w:asciiTheme="minorHAnsi" w:hAnsiTheme="minorHAnsi" w:cstheme="minorHAnsi"/>
              </w:rPr>
              <w:t xml:space="preserve">«Δεν επιχειρώ, φίλε μου, να σε παρηγορήσω, διότι η συμφορά είναι τόσον μεγάλη, ώστε δεν ευρίσκω λόγους </w:t>
            </w:r>
            <w:proofErr w:type="spellStart"/>
            <w:r w:rsidRPr="000D0353">
              <w:rPr>
                <w:rFonts w:asciiTheme="minorHAnsi" w:hAnsiTheme="minorHAnsi" w:cstheme="minorHAnsi"/>
              </w:rPr>
              <w:t>παρηγορίας</w:t>
            </w:r>
            <w:proofErr w:type="spellEnd"/>
            <w:r w:rsidRPr="000D0353">
              <w:rPr>
                <w:rFonts w:asciiTheme="minorHAnsi" w:hAnsiTheme="minorHAnsi" w:cstheme="minorHAnsi"/>
              </w:rPr>
              <w:t xml:space="preserve">. </w:t>
            </w:r>
            <w:proofErr w:type="spellStart"/>
            <w:r w:rsidRPr="000D0353">
              <w:rPr>
                <w:rFonts w:asciiTheme="minorHAnsi" w:hAnsiTheme="minorHAnsi" w:cstheme="minorHAnsi"/>
              </w:rPr>
              <w:t>Κλαύσον</w:t>
            </w:r>
            <w:proofErr w:type="spellEnd"/>
            <w:r w:rsidRPr="000D0353">
              <w:rPr>
                <w:rFonts w:asciiTheme="minorHAnsi" w:hAnsiTheme="minorHAnsi" w:cstheme="minorHAnsi"/>
              </w:rPr>
              <w:t xml:space="preserve">, διότι και ενταύθα </w:t>
            </w:r>
            <w:proofErr w:type="spellStart"/>
            <w:r w:rsidRPr="000D0353">
              <w:rPr>
                <w:rFonts w:asciiTheme="minorHAnsi" w:hAnsiTheme="minorHAnsi" w:cstheme="minorHAnsi"/>
              </w:rPr>
              <w:t>έκλαυσαν</w:t>
            </w:r>
            <w:proofErr w:type="spellEnd"/>
            <w:r w:rsidRPr="000D0353">
              <w:rPr>
                <w:rFonts w:asciiTheme="minorHAnsi" w:hAnsiTheme="minorHAnsi" w:cstheme="minorHAnsi"/>
              </w:rPr>
              <w:t xml:space="preserve"> ου μόνο οι γνωρίσαντες τον εις το καθήκον </w:t>
            </w:r>
            <w:proofErr w:type="spellStart"/>
            <w:r w:rsidRPr="000D0353">
              <w:rPr>
                <w:rFonts w:asciiTheme="minorHAnsi" w:hAnsiTheme="minorHAnsi" w:cstheme="minorHAnsi"/>
              </w:rPr>
              <w:t>αφωσιωμένον</w:t>
            </w:r>
            <w:proofErr w:type="spellEnd"/>
            <w:r w:rsidRPr="000D0353">
              <w:rPr>
                <w:rFonts w:asciiTheme="minorHAnsi" w:hAnsiTheme="minorHAnsi" w:cstheme="minorHAnsi"/>
              </w:rPr>
              <w:t xml:space="preserve"> και </w:t>
            </w:r>
            <w:proofErr w:type="spellStart"/>
            <w:r w:rsidRPr="000D0353">
              <w:rPr>
                <w:rFonts w:asciiTheme="minorHAnsi" w:hAnsiTheme="minorHAnsi" w:cstheme="minorHAnsi"/>
              </w:rPr>
              <w:t>γενναίον</w:t>
            </w:r>
            <w:proofErr w:type="spellEnd"/>
            <w:r w:rsidRPr="000D0353">
              <w:rPr>
                <w:rFonts w:asciiTheme="minorHAnsi" w:hAnsiTheme="minorHAnsi" w:cstheme="minorHAnsi"/>
              </w:rPr>
              <w:t xml:space="preserve"> </w:t>
            </w:r>
            <w:proofErr w:type="spellStart"/>
            <w:r w:rsidRPr="000D0353">
              <w:rPr>
                <w:rFonts w:asciiTheme="minorHAnsi" w:hAnsiTheme="minorHAnsi" w:cstheme="minorHAnsi"/>
              </w:rPr>
              <w:t>στρατιώτην</w:t>
            </w:r>
            <w:proofErr w:type="spellEnd"/>
            <w:r w:rsidRPr="000D0353">
              <w:rPr>
                <w:rFonts w:asciiTheme="minorHAnsi" w:hAnsiTheme="minorHAnsi" w:cstheme="minorHAnsi"/>
              </w:rPr>
              <w:t xml:space="preserve">, αλλά όσοι και εξ ακοής μόνον </w:t>
            </w:r>
            <w:proofErr w:type="spellStart"/>
            <w:r w:rsidRPr="000D0353">
              <w:rPr>
                <w:rFonts w:asciiTheme="minorHAnsi" w:hAnsiTheme="minorHAnsi" w:cstheme="minorHAnsi"/>
              </w:rPr>
              <w:t>εγνώρισαν</w:t>
            </w:r>
            <w:proofErr w:type="spellEnd"/>
            <w:r w:rsidRPr="000D0353">
              <w:rPr>
                <w:rFonts w:asciiTheme="minorHAnsi" w:hAnsiTheme="minorHAnsi" w:cstheme="minorHAnsi"/>
              </w:rPr>
              <w:t xml:space="preserve"> αυτόν, διότι επ' αυτού πάντες </w:t>
            </w:r>
            <w:proofErr w:type="spellStart"/>
            <w:r w:rsidRPr="000D0353">
              <w:rPr>
                <w:rFonts w:asciiTheme="minorHAnsi" w:hAnsiTheme="minorHAnsi" w:cstheme="minorHAnsi"/>
              </w:rPr>
              <w:t>εστηρίζομεν</w:t>
            </w:r>
            <w:proofErr w:type="spellEnd"/>
            <w:r w:rsidRPr="000D0353">
              <w:rPr>
                <w:rFonts w:asciiTheme="minorHAnsi" w:hAnsiTheme="minorHAnsi" w:cstheme="minorHAnsi"/>
              </w:rPr>
              <w:t xml:space="preserve"> τας ελπίδας ημών περί </w:t>
            </w:r>
            <w:proofErr w:type="spellStart"/>
            <w:r w:rsidRPr="000D0353">
              <w:rPr>
                <w:rFonts w:asciiTheme="minorHAnsi" w:hAnsiTheme="minorHAnsi" w:cstheme="minorHAnsi"/>
              </w:rPr>
              <w:t>ευτυχεστέρου</w:t>
            </w:r>
            <w:proofErr w:type="spellEnd"/>
            <w:r w:rsidRPr="000D0353">
              <w:rPr>
                <w:rFonts w:asciiTheme="minorHAnsi" w:hAnsiTheme="minorHAnsi" w:cstheme="minorHAnsi"/>
              </w:rPr>
              <w:t xml:space="preserve"> μέλλοντος της ατυχούς ταύτης χώρας, διότι προς αυτόν, ως τον μόνον </w:t>
            </w:r>
            <w:proofErr w:type="spellStart"/>
            <w:r w:rsidRPr="000D0353">
              <w:rPr>
                <w:rFonts w:asciiTheme="minorHAnsi" w:hAnsiTheme="minorHAnsi" w:cstheme="minorHAnsi"/>
              </w:rPr>
              <w:t>λυτρωτήν</w:t>
            </w:r>
            <w:proofErr w:type="spellEnd"/>
            <w:r w:rsidRPr="000D0353">
              <w:rPr>
                <w:rFonts w:asciiTheme="minorHAnsi" w:hAnsiTheme="minorHAnsi" w:cstheme="minorHAnsi"/>
              </w:rPr>
              <w:t xml:space="preserve">, </w:t>
            </w:r>
            <w:proofErr w:type="spellStart"/>
            <w:r w:rsidRPr="000D0353">
              <w:rPr>
                <w:rFonts w:asciiTheme="minorHAnsi" w:hAnsiTheme="minorHAnsi" w:cstheme="minorHAnsi"/>
              </w:rPr>
              <w:t>εστράφησαν</w:t>
            </w:r>
            <w:proofErr w:type="spellEnd"/>
            <w:r w:rsidRPr="000D0353">
              <w:rPr>
                <w:rFonts w:asciiTheme="minorHAnsi" w:hAnsiTheme="minorHAnsi" w:cstheme="minorHAnsi"/>
              </w:rPr>
              <w:t xml:space="preserve"> οι οφθαλμοί πάντων των ορθοδόξων».</w:t>
            </w:r>
          </w:p>
          <w:p w:rsidR="000D0353" w:rsidRPr="000D0353" w:rsidRDefault="000D0353" w:rsidP="000D0353">
            <w:pPr>
              <w:pStyle w:val="xsmall"/>
              <w:rPr>
                <w:rFonts w:asciiTheme="minorHAnsi" w:hAnsiTheme="minorHAnsi" w:cstheme="minorHAnsi"/>
                <w:sz w:val="20"/>
              </w:rPr>
            </w:pPr>
            <w:r w:rsidRPr="000D0353">
              <w:rPr>
                <w:rStyle w:val="a3"/>
                <w:rFonts w:asciiTheme="minorHAnsi" w:hAnsiTheme="minorHAnsi" w:cstheme="minorHAnsi"/>
                <w:sz w:val="20"/>
              </w:rPr>
              <w:t xml:space="preserve">Ναταλίας Π. Μελά, </w:t>
            </w:r>
            <w:r w:rsidRPr="000D0353">
              <w:rPr>
                <w:rStyle w:val="a5"/>
                <w:rFonts w:asciiTheme="minorHAnsi" w:hAnsiTheme="minorHAnsi" w:cstheme="minorHAnsi"/>
                <w:b/>
                <w:bCs/>
                <w:sz w:val="20"/>
              </w:rPr>
              <w:t>Παύλος Μελάς</w:t>
            </w:r>
            <w:r w:rsidRPr="000D0353">
              <w:rPr>
                <w:rStyle w:val="a3"/>
                <w:rFonts w:asciiTheme="minorHAnsi" w:hAnsiTheme="minorHAnsi" w:cstheme="minorHAnsi"/>
                <w:sz w:val="20"/>
              </w:rPr>
              <w:t>, Αθήνα-Γιάννινα 1992, β' έκδοση, σ. 415.</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Description w:val="table for sources"/>
            </w:tblPr>
            <w:tblGrid>
              <w:gridCol w:w="3913"/>
              <w:gridCol w:w="4167"/>
            </w:tblGrid>
            <w:tr w:rsidR="000D0353" w:rsidRPr="000D0353" w:rsidTr="000D0353">
              <w:trPr>
                <w:tblCellSpacing w:w="15" w:type="dxa"/>
                <w:jc w:val="center"/>
              </w:trPr>
              <w:tc>
                <w:tcPr>
                  <w:tcW w:w="0" w:type="auto"/>
                  <w:tcMar>
                    <w:top w:w="15" w:type="dxa"/>
                    <w:left w:w="300" w:type="dxa"/>
                    <w:bottom w:w="15" w:type="dxa"/>
                    <w:right w:w="15" w:type="dxa"/>
                  </w:tcMar>
                  <w:hideMark/>
                </w:tcPr>
                <w:p w:rsidR="000D0353" w:rsidRPr="000D0353" w:rsidRDefault="000D0353" w:rsidP="000D0353">
                  <w:pPr>
                    <w:pStyle w:val="Web"/>
                    <w:spacing w:before="300" w:beforeAutospacing="0"/>
                    <w:rPr>
                      <w:rFonts w:asciiTheme="minorHAnsi" w:hAnsiTheme="minorHAnsi" w:cstheme="minorHAnsi"/>
                    </w:rPr>
                  </w:pPr>
                  <w:r w:rsidRPr="000D0353">
                    <w:rPr>
                      <w:rStyle w:val="a3"/>
                      <w:rFonts w:asciiTheme="minorHAnsi" w:hAnsiTheme="minorHAnsi" w:cstheme="minorHAnsi"/>
                    </w:rPr>
                    <w:t>4. Παύλος Μελάς</w:t>
                  </w:r>
                </w:p>
                <w:p w:rsidR="000D0353" w:rsidRPr="000D0353" w:rsidRDefault="000D0353" w:rsidP="000D0353">
                  <w:pPr>
                    <w:pStyle w:val="Web"/>
                    <w:rPr>
                      <w:rFonts w:asciiTheme="minorHAnsi" w:hAnsiTheme="minorHAnsi" w:cstheme="minorHAnsi"/>
                    </w:rPr>
                  </w:pPr>
                  <w:r w:rsidRPr="000D0353">
                    <w:rPr>
                      <w:rFonts w:asciiTheme="minorHAnsi" w:hAnsiTheme="minorHAnsi" w:cstheme="minorHAnsi"/>
                    </w:rPr>
                    <w:t>«Σαν τέτοια ώρα στο βουνό, ο Παύλος πληγωμένος</w:t>
                  </w:r>
                  <w:r w:rsidRPr="000D0353">
                    <w:rPr>
                      <w:rFonts w:asciiTheme="minorHAnsi" w:hAnsiTheme="minorHAnsi" w:cstheme="minorHAnsi"/>
                    </w:rPr>
                    <w:br/>
                    <w:t>μες στο νερό του αυλακιού ήτανε ξαπλωμένος.</w:t>
                  </w:r>
                  <w:r w:rsidRPr="000D0353">
                    <w:rPr>
                      <w:rFonts w:asciiTheme="minorHAnsi" w:hAnsiTheme="minorHAnsi" w:cstheme="minorHAnsi"/>
                    </w:rPr>
                    <w:br/>
                    <w:t>- Για σύρε, Δήμο μου πιστέ, στην ποθητή πηγή μου</w:t>
                  </w:r>
                  <w:r w:rsidRPr="000D0353">
                    <w:rPr>
                      <w:rFonts w:asciiTheme="minorHAnsi" w:hAnsiTheme="minorHAnsi" w:cstheme="minorHAnsi"/>
                    </w:rPr>
                    <w:br/>
                    <w:t>και φέρε μου κρύο νερό να πλύνω την πληγή μου.</w:t>
                  </w:r>
                  <w:r w:rsidRPr="000D0353">
                    <w:rPr>
                      <w:rFonts w:asciiTheme="minorHAnsi" w:hAnsiTheme="minorHAnsi" w:cstheme="minorHAnsi"/>
                    </w:rPr>
                    <w:br/>
                    <w:t>Δεν κλαίω τη λαβωματιά, δεν κλαίω και το βόλι,</w:t>
                  </w:r>
                  <w:r w:rsidRPr="000D0353">
                    <w:rPr>
                      <w:rFonts w:asciiTheme="minorHAnsi" w:hAnsiTheme="minorHAnsi" w:cstheme="minorHAnsi"/>
                    </w:rPr>
                    <w:br/>
                  </w:r>
                  <w:proofErr w:type="spellStart"/>
                  <w:r w:rsidRPr="000D0353">
                    <w:rPr>
                      <w:rFonts w:asciiTheme="minorHAnsi" w:hAnsiTheme="minorHAnsi" w:cstheme="minorHAnsi"/>
                    </w:rPr>
                    <w:t>Μον</w:t>
                  </w:r>
                  <w:proofErr w:type="spellEnd"/>
                  <w:r w:rsidRPr="000D0353">
                    <w:rPr>
                      <w:rFonts w:asciiTheme="minorHAnsi" w:hAnsiTheme="minorHAnsi" w:cstheme="minorHAnsi"/>
                    </w:rPr>
                    <w:t>' κλαίω που με άφησε η συντροφιά μου όλη.</w:t>
                  </w:r>
                  <w:r w:rsidRPr="000D0353">
                    <w:rPr>
                      <w:rFonts w:asciiTheme="minorHAnsi" w:hAnsiTheme="minorHAnsi" w:cstheme="minorHAnsi"/>
                    </w:rPr>
                    <w:br/>
                    <w:t>Σταλαματιά το αίμα μου, για σε Πατρίδα χύνω,</w:t>
                  </w:r>
                  <w:r w:rsidRPr="000D0353">
                    <w:rPr>
                      <w:rFonts w:asciiTheme="minorHAnsi" w:hAnsiTheme="minorHAnsi" w:cstheme="minorHAnsi"/>
                    </w:rPr>
                    <w:br/>
                    <w:t xml:space="preserve">για </w:t>
                  </w:r>
                  <w:proofErr w:type="spellStart"/>
                  <w:r w:rsidRPr="000D0353">
                    <w:rPr>
                      <w:rFonts w:asciiTheme="minorHAnsi" w:hAnsiTheme="minorHAnsi" w:cstheme="minorHAnsi"/>
                    </w:rPr>
                    <w:t>νάχεις</w:t>
                  </w:r>
                  <w:proofErr w:type="spellEnd"/>
                  <w:r w:rsidRPr="000D0353">
                    <w:rPr>
                      <w:rFonts w:asciiTheme="minorHAnsi" w:hAnsiTheme="minorHAnsi" w:cstheme="minorHAnsi"/>
                    </w:rPr>
                    <w:t xml:space="preserve"> δόξα και τιμή, να </w:t>
                  </w:r>
                  <w:r w:rsidRPr="000D0353">
                    <w:rPr>
                      <w:rFonts w:asciiTheme="minorHAnsi" w:hAnsiTheme="minorHAnsi" w:cstheme="minorHAnsi"/>
                    </w:rPr>
                    <w:lastRenderedPageBreak/>
                    <w:t>λάμπεις σαν τον κρίνο.</w:t>
                  </w:r>
                  <w:r w:rsidRPr="000D0353">
                    <w:rPr>
                      <w:rFonts w:asciiTheme="minorHAnsi" w:hAnsiTheme="minorHAnsi" w:cstheme="minorHAnsi"/>
                    </w:rPr>
                    <w:br/>
                    <w:t>Παύλος Μελάς κι αν πέθανε, τα παλικάρια ζούνε</w:t>
                  </w:r>
                  <w:r w:rsidRPr="000D0353">
                    <w:rPr>
                      <w:rFonts w:asciiTheme="minorHAnsi" w:hAnsiTheme="minorHAnsi" w:cstheme="minorHAnsi"/>
                    </w:rPr>
                    <w:br/>
                    <w:t>θα φέρουνε τη λευτεριά στη χώρα που ποθούμε».</w:t>
                  </w:r>
                </w:p>
              </w:tc>
              <w:tc>
                <w:tcPr>
                  <w:tcW w:w="0" w:type="auto"/>
                  <w:hideMark/>
                </w:tcPr>
                <w:p w:rsidR="000D0353" w:rsidRPr="000D0353" w:rsidRDefault="000D0353" w:rsidP="000D0353">
                  <w:pPr>
                    <w:pStyle w:val="Web"/>
                    <w:spacing w:before="300" w:beforeAutospacing="0"/>
                    <w:rPr>
                      <w:rFonts w:asciiTheme="minorHAnsi" w:hAnsiTheme="minorHAnsi" w:cstheme="minorHAnsi"/>
                    </w:rPr>
                  </w:pPr>
                  <w:r w:rsidRPr="000D0353">
                    <w:rPr>
                      <w:rStyle w:val="a3"/>
                      <w:rFonts w:asciiTheme="minorHAnsi" w:hAnsiTheme="minorHAnsi" w:cstheme="minorHAnsi"/>
                    </w:rPr>
                    <w:lastRenderedPageBreak/>
                    <w:t>5. Παύλος Μελάς</w:t>
                  </w:r>
                </w:p>
                <w:p w:rsidR="000D0353" w:rsidRPr="000D0353" w:rsidRDefault="000D0353" w:rsidP="000D0353">
                  <w:pPr>
                    <w:pStyle w:val="Web"/>
                    <w:rPr>
                      <w:rFonts w:asciiTheme="minorHAnsi" w:hAnsiTheme="minorHAnsi" w:cstheme="minorHAnsi"/>
                    </w:rPr>
                  </w:pPr>
                  <w:r w:rsidRPr="000D0353">
                    <w:rPr>
                      <w:rFonts w:asciiTheme="minorHAnsi" w:hAnsiTheme="minorHAnsi" w:cstheme="minorHAnsi"/>
                    </w:rPr>
                    <w:t xml:space="preserve">«Σε κλαίει λαός. Πάντα χλωρό να </w:t>
                  </w:r>
                  <w:proofErr w:type="spellStart"/>
                  <w:r w:rsidRPr="000D0353">
                    <w:rPr>
                      <w:rFonts w:asciiTheme="minorHAnsi" w:hAnsiTheme="minorHAnsi" w:cstheme="minorHAnsi"/>
                    </w:rPr>
                    <w:t>σειέται</w:t>
                  </w:r>
                  <w:proofErr w:type="spellEnd"/>
                  <w:r w:rsidRPr="000D0353">
                    <w:rPr>
                      <w:rFonts w:asciiTheme="minorHAnsi" w:hAnsiTheme="minorHAnsi" w:cstheme="minorHAnsi"/>
                    </w:rPr>
                    <w:t xml:space="preserve"> το χορτάρι</w:t>
                  </w:r>
                  <w:r w:rsidRPr="000D0353">
                    <w:rPr>
                      <w:rFonts w:asciiTheme="minorHAnsi" w:hAnsiTheme="minorHAnsi" w:cstheme="minorHAnsi"/>
                    </w:rPr>
                    <w:br/>
                    <w:t>στον τόπο που σε πλάγιασε το βόλι, ω παλικάρι.</w:t>
                  </w:r>
                  <w:r w:rsidRPr="000D0353">
                    <w:rPr>
                      <w:rFonts w:asciiTheme="minorHAnsi" w:hAnsiTheme="minorHAnsi" w:cstheme="minorHAnsi"/>
                    </w:rPr>
                    <w:br/>
                  </w:r>
                  <w:proofErr w:type="spellStart"/>
                  <w:r w:rsidRPr="000D0353">
                    <w:rPr>
                      <w:rFonts w:asciiTheme="minorHAnsi" w:hAnsiTheme="minorHAnsi" w:cstheme="minorHAnsi"/>
                    </w:rPr>
                    <w:t>Πανάλαφρος</w:t>
                  </w:r>
                  <w:proofErr w:type="spellEnd"/>
                  <w:r w:rsidRPr="000D0353">
                    <w:rPr>
                      <w:rFonts w:asciiTheme="minorHAnsi" w:hAnsiTheme="minorHAnsi" w:cstheme="minorHAnsi"/>
                    </w:rPr>
                    <w:t xml:space="preserve"> ο ύπνος σου του Απρίλη τα πουλιά</w:t>
                  </w:r>
                  <w:r w:rsidRPr="000D0353">
                    <w:rPr>
                      <w:rFonts w:asciiTheme="minorHAnsi" w:hAnsiTheme="minorHAnsi" w:cstheme="minorHAnsi"/>
                    </w:rPr>
                    <w:br/>
                    <w:t>σαν του σπιτιού σου να τ' ακούς λογάκια και φιλιά</w:t>
                  </w:r>
                  <w:r w:rsidRPr="000D0353">
                    <w:rPr>
                      <w:rFonts w:asciiTheme="minorHAnsi" w:hAnsiTheme="minorHAnsi" w:cstheme="minorHAnsi"/>
                    </w:rPr>
                    <w:br/>
                    <w:t>και να σου φτάνουν του σκληρού χειμώνα οι καταρράχτες</w:t>
                  </w:r>
                  <w:r w:rsidRPr="000D0353">
                    <w:rPr>
                      <w:rFonts w:asciiTheme="minorHAnsi" w:hAnsiTheme="minorHAnsi" w:cstheme="minorHAnsi"/>
                    </w:rPr>
                    <w:br/>
                    <w:t>σαν τουφεκιού αστραπόβροντα και σαν πολέμου κράχτες.</w:t>
                  </w:r>
                  <w:r w:rsidRPr="000D0353">
                    <w:rPr>
                      <w:rFonts w:asciiTheme="minorHAnsi" w:hAnsiTheme="minorHAnsi" w:cstheme="minorHAnsi"/>
                    </w:rPr>
                    <w:br/>
                    <w:t>Πλατιά του ονείρου μας η γη και απόμακρη. Και γέρνεις</w:t>
                  </w:r>
                  <w:r w:rsidRPr="000D0353">
                    <w:rPr>
                      <w:rFonts w:asciiTheme="minorHAnsi" w:hAnsiTheme="minorHAnsi" w:cstheme="minorHAnsi"/>
                    </w:rPr>
                    <w:br/>
                    <w:t xml:space="preserve">εκεί και </w:t>
                  </w:r>
                  <w:proofErr w:type="spellStart"/>
                  <w:r w:rsidRPr="000D0353">
                    <w:rPr>
                      <w:rFonts w:asciiTheme="minorHAnsi" w:hAnsiTheme="minorHAnsi" w:cstheme="minorHAnsi"/>
                    </w:rPr>
                    <w:t>σβεις</w:t>
                  </w:r>
                  <w:proofErr w:type="spellEnd"/>
                  <w:r w:rsidRPr="000D0353">
                    <w:rPr>
                      <w:rFonts w:asciiTheme="minorHAnsi" w:hAnsiTheme="minorHAnsi" w:cstheme="minorHAnsi"/>
                    </w:rPr>
                    <w:t xml:space="preserve"> γοργά.</w:t>
                  </w:r>
                  <w:r w:rsidRPr="000D0353">
                    <w:rPr>
                      <w:rFonts w:asciiTheme="minorHAnsi" w:hAnsiTheme="minorHAnsi" w:cstheme="minorHAnsi"/>
                    </w:rPr>
                    <w:br/>
                  </w:r>
                  <w:r w:rsidRPr="000D0353">
                    <w:rPr>
                      <w:rFonts w:asciiTheme="minorHAnsi" w:hAnsiTheme="minorHAnsi" w:cstheme="minorHAnsi"/>
                    </w:rPr>
                    <w:lastRenderedPageBreak/>
                    <w:t>Ιερή στιγμή. Σαν πιο πλατιά τη δείχνεις, και τη φέρνεις</w:t>
                  </w:r>
                  <w:r w:rsidRPr="000D0353">
                    <w:rPr>
                      <w:rFonts w:asciiTheme="minorHAnsi" w:hAnsiTheme="minorHAnsi" w:cstheme="minorHAnsi"/>
                    </w:rPr>
                    <w:br/>
                    <w:t>σαν πιο κοντά!».</w:t>
                  </w:r>
                </w:p>
                <w:p w:rsidR="000D0353" w:rsidRPr="000D0353" w:rsidRDefault="000D0353" w:rsidP="000D0353">
                  <w:pPr>
                    <w:pStyle w:val="xsmall"/>
                    <w:rPr>
                      <w:rFonts w:asciiTheme="minorHAnsi" w:hAnsiTheme="minorHAnsi" w:cstheme="minorHAnsi"/>
                    </w:rPr>
                  </w:pPr>
                  <w:r w:rsidRPr="000D0353">
                    <w:rPr>
                      <w:rStyle w:val="a5"/>
                      <w:rFonts w:asciiTheme="minorHAnsi" w:hAnsiTheme="minorHAnsi" w:cstheme="minorHAnsi"/>
                      <w:b/>
                      <w:bCs/>
                      <w:sz w:val="20"/>
                    </w:rPr>
                    <w:t>Κ. Παλαμάς («Πολιτεία και Μοναξιά»)</w:t>
                  </w:r>
                </w:p>
              </w:tc>
            </w:tr>
          </w:tbl>
          <w:p w:rsidR="000D0353" w:rsidRPr="000D0353" w:rsidRDefault="000D0353" w:rsidP="00D3335D">
            <w:pPr>
              <w:pStyle w:val="Web"/>
              <w:rPr>
                <w:rFonts w:asciiTheme="minorHAnsi" w:hAnsiTheme="minorHAnsi" w:cstheme="minorHAnsi"/>
              </w:rPr>
            </w:pPr>
          </w:p>
        </w:tc>
      </w:tr>
    </w:tbl>
    <w:p w:rsidR="00D3335D" w:rsidRPr="000D0353" w:rsidRDefault="00D3335D" w:rsidP="00D3335D">
      <w:pPr>
        <w:pStyle w:val="Web"/>
        <w:rPr>
          <w:rFonts w:asciiTheme="minorHAnsi" w:hAnsiTheme="minorHAnsi" w:cstheme="minorHAnsi"/>
        </w:rPr>
      </w:pPr>
    </w:p>
    <w:tbl>
      <w:tblPr>
        <w:tblStyle w:val="a4"/>
        <w:tblW w:w="0" w:type="auto"/>
        <w:tblLook w:val="04A0" w:firstRow="1" w:lastRow="0" w:firstColumn="1" w:lastColumn="0" w:noHBand="0" w:noVBand="1"/>
      </w:tblPr>
      <w:tblGrid>
        <w:gridCol w:w="8296"/>
      </w:tblGrid>
      <w:tr w:rsidR="000D0353" w:rsidRPr="000D0353" w:rsidTr="000D0353">
        <w:tc>
          <w:tcPr>
            <w:tcW w:w="8296" w:type="dxa"/>
          </w:tcPr>
          <w:p w:rsidR="000D0353" w:rsidRPr="000D0353" w:rsidRDefault="000D0353" w:rsidP="000D0353">
            <w:pPr>
              <w:pStyle w:val="eye"/>
              <w:rPr>
                <w:rFonts w:asciiTheme="minorHAnsi" w:hAnsiTheme="minorHAnsi" w:cstheme="minorHAnsi"/>
                <w:b/>
                <w:i/>
              </w:rPr>
            </w:pPr>
            <w:r w:rsidRPr="000D0353">
              <w:rPr>
                <w:rFonts w:asciiTheme="minorHAnsi" w:hAnsiTheme="minorHAnsi" w:cstheme="minorHAnsi"/>
                <w:b/>
                <w:i/>
              </w:rPr>
              <w:t>Ματιά στο παρελθόν</w:t>
            </w:r>
          </w:p>
          <w:p w:rsidR="000D0353" w:rsidRPr="000D0353" w:rsidRDefault="000D0353" w:rsidP="000D0353">
            <w:pPr>
              <w:pStyle w:val="Web"/>
              <w:rPr>
                <w:rFonts w:asciiTheme="minorHAnsi" w:hAnsiTheme="minorHAnsi" w:cstheme="minorHAnsi"/>
              </w:rPr>
            </w:pPr>
            <w:r w:rsidRPr="000D0353">
              <w:rPr>
                <w:rStyle w:val="a3"/>
                <w:rFonts w:asciiTheme="minorHAnsi" w:hAnsiTheme="minorHAnsi" w:cstheme="minorHAnsi"/>
              </w:rPr>
              <w:t>Ο Αγώνας στη λίμνη των Γιαννιτσών</w:t>
            </w:r>
          </w:p>
          <w:p w:rsidR="000D0353" w:rsidRPr="000D0353" w:rsidRDefault="000D0353" w:rsidP="000D0353">
            <w:pPr>
              <w:pStyle w:val="Web"/>
              <w:rPr>
                <w:rFonts w:asciiTheme="minorHAnsi" w:hAnsiTheme="minorHAnsi" w:cstheme="minorHAnsi"/>
              </w:rPr>
            </w:pPr>
            <w:r w:rsidRPr="000D0353">
              <w:rPr>
                <w:rFonts w:asciiTheme="minorHAnsi" w:hAnsiTheme="minorHAnsi" w:cstheme="minorHAnsi"/>
              </w:rPr>
              <w:t>Κατά τη διάρκεια του Μακεδονικού Αγώνα πραγματοποιήθηκαν στη λίμνη των Γιαννιτσών σκληρές συγκρούσεις μεταξύ Ελλήνων και Βούλγαρων ανταρτών. Οι Έλληνες αντάρτες δεν είχαν να αντιμετωπίσουν μόνο τους Βούλγαρους κομιτατζήδες αλλά και τις άσχημες συνθήκες διαβίωσης μέσα στα έλη. Η ελονοσία καθώς και διάφορες άλλες αρρώστιες τους ταλαιπωρούσαν. Τις συνθήκες παραμονής των ανταρτικών ομάδων στη λίμνη των Γιαννιτσών περιγράφει η Πηνελόπη Δέλτα σε μυθιστορήματά της και ιδιαίτερα στα «Μυστικά του Βάλτου».</w:t>
            </w:r>
          </w:p>
          <w:p w:rsidR="000D0353" w:rsidRPr="000D0353" w:rsidRDefault="000D0353" w:rsidP="00D3335D">
            <w:pPr>
              <w:pStyle w:val="Web"/>
              <w:rPr>
                <w:rFonts w:asciiTheme="minorHAnsi" w:hAnsiTheme="minorHAnsi" w:cstheme="minorHAnsi"/>
              </w:rPr>
            </w:pPr>
          </w:p>
        </w:tc>
      </w:tr>
    </w:tbl>
    <w:p w:rsidR="000D0353" w:rsidRPr="000D0353" w:rsidRDefault="000D0353" w:rsidP="00D3335D">
      <w:pPr>
        <w:pStyle w:val="Web"/>
        <w:rPr>
          <w:rFonts w:asciiTheme="minorHAnsi" w:hAnsiTheme="minorHAnsi" w:cstheme="minorHAnsi"/>
        </w:rPr>
      </w:pPr>
    </w:p>
    <w:tbl>
      <w:tblPr>
        <w:tblStyle w:val="a4"/>
        <w:tblW w:w="0" w:type="auto"/>
        <w:tblLook w:val="04A0" w:firstRow="1" w:lastRow="0" w:firstColumn="1" w:lastColumn="0" w:noHBand="0" w:noVBand="1"/>
      </w:tblPr>
      <w:tblGrid>
        <w:gridCol w:w="8296"/>
      </w:tblGrid>
      <w:tr w:rsidR="000D0353" w:rsidRPr="000D0353" w:rsidTr="000D0353">
        <w:tc>
          <w:tcPr>
            <w:tcW w:w="8296" w:type="dxa"/>
          </w:tcPr>
          <w:p w:rsidR="000D0353" w:rsidRPr="000D0353" w:rsidRDefault="000D0353" w:rsidP="000D0353">
            <w:pPr>
              <w:pStyle w:val="questions"/>
              <w:rPr>
                <w:rFonts w:asciiTheme="minorHAnsi" w:hAnsiTheme="minorHAnsi" w:cstheme="minorHAnsi"/>
                <w:b/>
                <w:i/>
              </w:rPr>
            </w:pPr>
            <w:r w:rsidRPr="000D0353">
              <w:rPr>
                <w:rFonts w:asciiTheme="minorHAnsi" w:hAnsiTheme="minorHAnsi" w:cstheme="minorHAnsi"/>
                <w:b/>
                <w:i/>
              </w:rPr>
              <w:t>Ερωτήματα</w:t>
            </w:r>
          </w:p>
          <w:p w:rsidR="000D0353" w:rsidRPr="000D0353" w:rsidRDefault="000D0353" w:rsidP="000D0353">
            <w:pPr>
              <w:pStyle w:val="Web"/>
              <w:numPr>
                <w:ilvl w:val="0"/>
                <w:numId w:val="38"/>
              </w:numPr>
              <w:rPr>
                <w:rFonts w:asciiTheme="minorHAnsi" w:hAnsiTheme="minorHAnsi" w:cstheme="minorHAnsi"/>
              </w:rPr>
            </w:pPr>
            <w:r w:rsidRPr="000D0353">
              <w:rPr>
                <w:rFonts w:asciiTheme="minorHAnsi" w:hAnsiTheme="minorHAnsi" w:cstheme="minorHAnsi"/>
              </w:rPr>
              <w:t>Τι είναι ο Μακεδονικός Αγώνας και ανάμεσα σε ποιους έγινε;</w:t>
            </w:r>
          </w:p>
          <w:p w:rsidR="000D0353" w:rsidRPr="000D0353" w:rsidRDefault="000D0353" w:rsidP="000D0353">
            <w:pPr>
              <w:pStyle w:val="Web"/>
              <w:numPr>
                <w:ilvl w:val="0"/>
                <w:numId w:val="38"/>
              </w:numPr>
              <w:rPr>
                <w:rFonts w:asciiTheme="minorHAnsi" w:hAnsiTheme="minorHAnsi" w:cstheme="minorHAnsi"/>
              </w:rPr>
            </w:pPr>
            <w:r w:rsidRPr="000D0353">
              <w:rPr>
                <w:rFonts w:asciiTheme="minorHAnsi" w:hAnsiTheme="minorHAnsi" w:cstheme="minorHAnsi"/>
              </w:rPr>
              <w:t>Ποια ήταν η σημασία της θυσίας του Παύλου Μελά και ποια αισθήματα προκάλεσε στους Έλληνες; Θα σας βοηθήσουν και οι πηγές.</w:t>
            </w:r>
          </w:p>
          <w:p w:rsidR="000D0353" w:rsidRPr="000D0353" w:rsidRDefault="000D0353" w:rsidP="00D3335D">
            <w:pPr>
              <w:pStyle w:val="Web"/>
              <w:rPr>
                <w:rFonts w:asciiTheme="minorHAnsi" w:hAnsiTheme="minorHAnsi" w:cstheme="minorHAnsi"/>
              </w:rPr>
            </w:pPr>
          </w:p>
        </w:tc>
      </w:tr>
    </w:tbl>
    <w:p w:rsidR="000D0353" w:rsidRPr="000D0353" w:rsidRDefault="000D0353" w:rsidP="00D3335D">
      <w:pPr>
        <w:pStyle w:val="Web"/>
        <w:rPr>
          <w:rFonts w:asciiTheme="minorHAnsi" w:hAnsiTheme="minorHAnsi" w:cstheme="minorHAnsi"/>
        </w:rPr>
      </w:pPr>
    </w:p>
    <w:p w:rsidR="00D3335D" w:rsidRPr="000D0353" w:rsidRDefault="00D3335D" w:rsidP="00D3335D">
      <w:pPr>
        <w:pStyle w:val="glossary"/>
        <w:rPr>
          <w:rFonts w:asciiTheme="minorHAnsi" w:hAnsiTheme="minorHAnsi" w:cstheme="minorHAnsi"/>
        </w:rPr>
      </w:pPr>
      <w:r w:rsidRPr="000D0353">
        <w:rPr>
          <w:rStyle w:val="a3"/>
          <w:rFonts w:asciiTheme="minorHAnsi" w:hAnsiTheme="minorHAnsi" w:cstheme="minorHAnsi"/>
          <w:i/>
          <w:iCs/>
        </w:rPr>
        <w:t>Γλωσσάρι</w:t>
      </w:r>
    </w:p>
    <w:p w:rsidR="00D3335D" w:rsidRPr="000D0353" w:rsidRDefault="00D3335D" w:rsidP="00D3335D">
      <w:pPr>
        <w:pStyle w:val="small"/>
        <w:rPr>
          <w:rFonts w:asciiTheme="minorHAnsi" w:hAnsiTheme="minorHAnsi" w:cstheme="minorHAnsi"/>
        </w:rPr>
      </w:pPr>
      <w:r w:rsidRPr="000D0353">
        <w:rPr>
          <w:rStyle w:val="a3"/>
          <w:rFonts w:asciiTheme="minorHAnsi" w:hAnsiTheme="minorHAnsi" w:cstheme="minorHAnsi"/>
        </w:rPr>
        <w:t>Εξαρχία:</w:t>
      </w:r>
      <w:r w:rsidRPr="000D0353">
        <w:rPr>
          <w:rFonts w:asciiTheme="minorHAnsi" w:hAnsiTheme="minorHAnsi" w:cstheme="minorHAnsi"/>
        </w:rPr>
        <w:t xml:space="preserve"> Έτσι ονομάζεται η Βουλγαρική εκκλησία, η οποία αποσχίσθηκε από το Οικουμενικό Πατριαρχείο το 1870.</w:t>
      </w:r>
    </w:p>
    <w:p w:rsidR="00D3335D" w:rsidRPr="000D0353" w:rsidRDefault="00D3335D" w:rsidP="00D3335D">
      <w:pPr>
        <w:pStyle w:val="small"/>
        <w:rPr>
          <w:rFonts w:asciiTheme="minorHAnsi" w:hAnsiTheme="minorHAnsi" w:cstheme="minorHAnsi"/>
        </w:rPr>
      </w:pPr>
      <w:r w:rsidRPr="000D0353">
        <w:rPr>
          <w:rStyle w:val="a3"/>
          <w:rFonts w:asciiTheme="minorHAnsi" w:hAnsiTheme="minorHAnsi" w:cstheme="minorHAnsi"/>
        </w:rPr>
        <w:t>Ανταρτικές ομάδες:</w:t>
      </w:r>
      <w:r w:rsidRPr="000D0353">
        <w:rPr>
          <w:rFonts w:asciiTheme="minorHAnsi" w:hAnsiTheme="minorHAnsi" w:cstheme="minorHAnsi"/>
        </w:rPr>
        <w:t xml:space="preserve"> Στρατιωτικά σώματα πολεμιστών, που δεν ανήκουν στον τακτικό στρατό και αγωνίζονται για την απελευθέρωση της πατρίδας τους.</w:t>
      </w:r>
    </w:p>
    <w:p w:rsidR="00D3335D" w:rsidRPr="000D0353" w:rsidRDefault="00D3335D" w:rsidP="00D3335D">
      <w:pPr>
        <w:pStyle w:val="small"/>
        <w:rPr>
          <w:rFonts w:asciiTheme="minorHAnsi" w:hAnsiTheme="minorHAnsi" w:cstheme="minorHAnsi"/>
        </w:rPr>
      </w:pPr>
      <w:r w:rsidRPr="000D0353">
        <w:rPr>
          <w:rStyle w:val="a3"/>
          <w:rFonts w:asciiTheme="minorHAnsi" w:hAnsiTheme="minorHAnsi" w:cstheme="minorHAnsi"/>
        </w:rPr>
        <w:t>Διπλωμάτης, Πρόξενος:</w:t>
      </w:r>
      <w:r w:rsidRPr="000D0353">
        <w:rPr>
          <w:rFonts w:asciiTheme="minorHAnsi" w:hAnsiTheme="minorHAnsi" w:cstheme="minorHAnsi"/>
        </w:rPr>
        <w:t xml:space="preserve"> Επίσημοι αντιπρόσωποι μιας χώρας σε μία άλλη χώρα.</w:t>
      </w:r>
    </w:p>
    <w:p w:rsidR="00D3335D" w:rsidRPr="000D0353" w:rsidRDefault="00D3335D" w:rsidP="00D3335D">
      <w:pPr>
        <w:pStyle w:val="small"/>
        <w:rPr>
          <w:rFonts w:asciiTheme="minorHAnsi" w:hAnsiTheme="minorHAnsi" w:cstheme="minorHAnsi"/>
        </w:rPr>
      </w:pPr>
      <w:r w:rsidRPr="000D0353">
        <w:rPr>
          <w:rStyle w:val="a3"/>
          <w:rFonts w:asciiTheme="minorHAnsi" w:hAnsiTheme="minorHAnsi" w:cstheme="minorHAnsi"/>
        </w:rPr>
        <w:t>Ανακόπτω:</w:t>
      </w:r>
      <w:r w:rsidRPr="000D0353">
        <w:rPr>
          <w:rFonts w:asciiTheme="minorHAnsi" w:hAnsiTheme="minorHAnsi" w:cstheme="minorHAnsi"/>
        </w:rPr>
        <w:t xml:space="preserve"> Συγκρατώ, σταματώ. / </w:t>
      </w:r>
      <w:r w:rsidRPr="000D0353">
        <w:rPr>
          <w:rStyle w:val="a3"/>
          <w:rFonts w:asciiTheme="minorHAnsi" w:hAnsiTheme="minorHAnsi" w:cstheme="minorHAnsi"/>
        </w:rPr>
        <w:t>Διεισδύω:</w:t>
      </w:r>
      <w:r w:rsidRPr="000D0353">
        <w:rPr>
          <w:rFonts w:asciiTheme="minorHAnsi" w:hAnsiTheme="minorHAnsi" w:cstheme="minorHAnsi"/>
        </w:rPr>
        <w:t xml:space="preserve"> Εισχωρώ.</w:t>
      </w:r>
    </w:p>
    <w:p w:rsidR="004C5F66" w:rsidRPr="000D0353" w:rsidRDefault="004C5F66" w:rsidP="00D3335D">
      <w:pPr>
        <w:rPr>
          <w:rFonts w:asciiTheme="minorHAnsi" w:hAnsiTheme="minorHAnsi" w:cstheme="minorHAnsi"/>
        </w:rPr>
      </w:pPr>
    </w:p>
    <w:sectPr w:rsidR="004C5F66" w:rsidRPr="000D03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DEC"/>
    <w:multiLevelType w:val="hybridMultilevel"/>
    <w:tmpl w:val="224046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245623"/>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B0068"/>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F4BD1"/>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01A39"/>
    <w:multiLevelType w:val="hybridMultilevel"/>
    <w:tmpl w:val="4912BF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044C70"/>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196D4D"/>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06D9"/>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7B2B51"/>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071C4"/>
    <w:multiLevelType w:val="hybridMultilevel"/>
    <w:tmpl w:val="7276B3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C995813"/>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A237FA"/>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9A0AFC"/>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190713"/>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AC05E1"/>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773158"/>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B05D2B"/>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F94768"/>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821DD"/>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27931"/>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F96132"/>
    <w:multiLevelType w:val="hybridMultilevel"/>
    <w:tmpl w:val="FAD200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54E1CD3"/>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0F361D"/>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45448C"/>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16312C"/>
    <w:multiLevelType w:val="hybridMultilevel"/>
    <w:tmpl w:val="5E10E3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AA90320"/>
    <w:multiLevelType w:val="hybridMultilevel"/>
    <w:tmpl w:val="487A0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AAD066B"/>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C27B46"/>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EE6453"/>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8F4CDB"/>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E62C07"/>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7C01DB"/>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ED2BA2"/>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61334B"/>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81175A"/>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02152D"/>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71300B"/>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4B2D28"/>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1"/>
  </w:num>
  <w:num w:numId="4">
    <w:abstractNumId w:val="18"/>
  </w:num>
  <w:num w:numId="5">
    <w:abstractNumId w:val="27"/>
  </w:num>
  <w:num w:numId="6">
    <w:abstractNumId w:val="21"/>
  </w:num>
  <w:num w:numId="7">
    <w:abstractNumId w:val="22"/>
  </w:num>
  <w:num w:numId="8">
    <w:abstractNumId w:val="9"/>
  </w:num>
  <w:num w:numId="9">
    <w:abstractNumId w:val="19"/>
  </w:num>
  <w:num w:numId="10">
    <w:abstractNumId w:val="6"/>
  </w:num>
  <w:num w:numId="11">
    <w:abstractNumId w:val="31"/>
  </w:num>
  <w:num w:numId="12">
    <w:abstractNumId w:val="28"/>
  </w:num>
  <w:num w:numId="13">
    <w:abstractNumId w:val="8"/>
  </w:num>
  <w:num w:numId="14">
    <w:abstractNumId w:val="0"/>
  </w:num>
  <w:num w:numId="15">
    <w:abstractNumId w:val="33"/>
  </w:num>
  <w:num w:numId="16">
    <w:abstractNumId w:val="35"/>
  </w:num>
  <w:num w:numId="17">
    <w:abstractNumId w:val="12"/>
  </w:num>
  <w:num w:numId="18">
    <w:abstractNumId w:val="2"/>
  </w:num>
  <w:num w:numId="19">
    <w:abstractNumId w:val="32"/>
  </w:num>
  <w:num w:numId="20">
    <w:abstractNumId w:val="13"/>
  </w:num>
  <w:num w:numId="21">
    <w:abstractNumId w:val="10"/>
  </w:num>
  <w:num w:numId="22">
    <w:abstractNumId w:val="3"/>
  </w:num>
  <w:num w:numId="23">
    <w:abstractNumId w:val="20"/>
  </w:num>
  <w:num w:numId="24">
    <w:abstractNumId w:val="5"/>
  </w:num>
  <w:num w:numId="25">
    <w:abstractNumId w:val="15"/>
  </w:num>
  <w:num w:numId="26">
    <w:abstractNumId w:val="34"/>
  </w:num>
  <w:num w:numId="27">
    <w:abstractNumId w:val="7"/>
  </w:num>
  <w:num w:numId="28">
    <w:abstractNumId w:val="29"/>
  </w:num>
  <w:num w:numId="29">
    <w:abstractNumId w:val="24"/>
  </w:num>
  <w:num w:numId="30">
    <w:abstractNumId w:val="11"/>
  </w:num>
  <w:num w:numId="31">
    <w:abstractNumId w:val="23"/>
  </w:num>
  <w:num w:numId="32">
    <w:abstractNumId w:val="37"/>
  </w:num>
  <w:num w:numId="33">
    <w:abstractNumId w:val="36"/>
  </w:num>
  <w:num w:numId="34">
    <w:abstractNumId w:val="30"/>
  </w:num>
  <w:num w:numId="35">
    <w:abstractNumId w:val="26"/>
  </w:num>
  <w:num w:numId="36">
    <w:abstractNumId w:val="4"/>
  </w:num>
  <w:num w:numId="37">
    <w:abstractNumId w:val="1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86"/>
    <w:rsid w:val="000D0353"/>
    <w:rsid w:val="000E0D37"/>
    <w:rsid w:val="00477986"/>
    <w:rsid w:val="004C5F66"/>
    <w:rsid w:val="006C02E6"/>
    <w:rsid w:val="00710C5A"/>
    <w:rsid w:val="00723483"/>
    <w:rsid w:val="0073554C"/>
    <w:rsid w:val="007865F4"/>
    <w:rsid w:val="007D6806"/>
    <w:rsid w:val="007E748A"/>
    <w:rsid w:val="00845508"/>
    <w:rsid w:val="008C61BF"/>
    <w:rsid w:val="009C4F5D"/>
    <w:rsid w:val="00B044D6"/>
    <w:rsid w:val="00D3335D"/>
    <w:rsid w:val="00DE5EA5"/>
    <w:rsid w:val="00EC26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4BE7"/>
  <w15:chartTrackingRefBased/>
  <w15:docId w15:val="{BB7B0BCC-E4DF-47CC-9D0D-D9A9DD2E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986"/>
    <w:pPr>
      <w:spacing w:after="0" w:line="240" w:lineRule="auto"/>
    </w:pPr>
    <w:rPr>
      <w:rFonts w:ascii="Times New Roman" w:eastAsia="Times New Roman" w:hAnsi="Times New Roman" w:cs="Times New Roman"/>
      <w:sz w:val="24"/>
      <w:szCs w:val="24"/>
      <w:lang w:eastAsia="el-GR"/>
    </w:rPr>
  </w:style>
  <w:style w:type="paragraph" w:styleId="2">
    <w:name w:val="heading 2"/>
    <w:basedOn w:val="a"/>
    <w:link w:val="2Char"/>
    <w:uiPriority w:val="9"/>
    <w:qFormat/>
    <w:rsid w:val="00EC269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77986"/>
    <w:pPr>
      <w:spacing w:before="100" w:beforeAutospacing="1" w:after="100" w:afterAutospacing="1"/>
    </w:pPr>
  </w:style>
  <w:style w:type="character" w:styleId="a3">
    <w:name w:val="Strong"/>
    <w:basedOn w:val="a0"/>
    <w:uiPriority w:val="22"/>
    <w:qFormat/>
    <w:rsid w:val="00477986"/>
    <w:rPr>
      <w:b/>
      <w:bCs/>
    </w:rPr>
  </w:style>
  <w:style w:type="character" w:customStyle="1" w:styleId="2Char">
    <w:name w:val="Επικεφαλίδα 2 Char"/>
    <w:basedOn w:val="a0"/>
    <w:link w:val="2"/>
    <w:uiPriority w:val="9"/>
    <w:rsid w:val="00EC269C"/>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EC269C"/>
    <w:rPr>
      <w:color w:val="0000FF"/>
      <w:u w:val="single"/>
    </w:rPr>
  </w:style>
  <w:style w:type="character" w:customStyle="1" w:styleId="rltabs-toggle-inner">
    <w:name w:val="rl_tabs-toggle-inner"/>
    <w:basedOn w:val="a0"/>
    <w:rsid w:val="00EC269C"/>
  </w:style>
  <w:style w:type="paragraph" w:customStyle="1" w:styleId="glossary">
    <w:name w:val="glossary"/>
    <w:basedOn w:val="a"/>
    <w:rsid w:val="00EC269C"/>
    <w:pPr>
      <w:spacing w:before="100" w:beforeAutospacing="1" w:after="100" w:afterAutospacing="1"/>
    </w:pPr>
  </w:style>
  <w:style w:type="paragraph" w:customStyle="1" w:styleId="small">
    <w:name w:val="small"/>
    <w:basedOn w:val="a"/>
    <w:rsid w:val="00EC269C"/>
    <w:pPr>
      <w:spacing w:before="100" w:beforeAutospacing="1" w:after="100" w:afterAutospacing="1"/>
    </w:pPr>
  </w:style>
  <w:style w:type="table" w:styleId="a4">
    <w:name w:val="Table Grid"/>
    <w:basedOn w:val="a1"/>
    <w:uiPriority w:val="39"/>
    <w:rsid w:val="00EC2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a"/>
    <w:rsid w:val="00EC269C"/>
    <w:pPr>
      <w:spacing w:before="100" w:beforeAutospacing="1" w:after="100" w:afterAutospacing="1"/>
    </w:pPr>
  </w:style>
  <w:style w:type="paragraph" w:customStyle="1" w:styleId="eye">
    <w:name w:val="eye"/>
    <w:basedOn w:val="a"/>
    <w:rsid w:val="00EC269C"/>
    <w:pPr>
      <w:spacing w:before="100" w:beforeAutospacing="1" w:after="100" w:afterAutospacing="1"/>
    </w:pPr>
  </w:style>
  <w:style w:type="paragraph" w:customStyle="1" w:styleId="papyrus">
    <w:name w:val="papyrus"/>
    <w:basedOn w:val="a"/>
    <w:rsid w:val="00EC269C"/>
    <w:pPr>
      <w:spacing w:before="100" w:beforeAutospacing="1" w:after="100" w:afterAutospacing="1"/>
    </w:pPr>
  </w:style>
  <w:style w:type="paragraph" w:customStyle="1" w:styleId="xsmall">
    <w:name w:val="xsmall"/>
    <w:basedOn w:val="a"/>
    <w:rsid w:val="00EC269C"/>
    <w:pPr>
      <w:spacing w:before="100" w:beforeAutospacing="1" w:after="100" w:afterAutospacing="1"/>
    </w:pPr>
  </w:style>
  <w:style w:type="character" w:styleId="a5">
    <w:name w:val="Emphasis"/>
    <w:basedOn w:val="a0"/>
    <w:uiPriority w:val="20"/>
    <w:qFormat/>
    <w:rsid w:val="00EC269C"/>
    <w:rPr>
      <w:i/>
      <w:iCs/>
    </w:rPr>
  </w:style>
  <w:style w:type="character" w:customStyle="1" w:styleId="nntabs-toggle-inner">
    <w:name w:val="nn_tabs-toggle-inner"/>
    <w:basedOn w:val="a0"/>
    <w:rsid w:val="00723483"/>
  </w:style>
  <w:style w:type="paragraph" w:customStyle="1" w:styleId="1">
    <w:name w:val="1"/>
    <w:basedOn w:val="a"/>
    <w:rsid w:val="0073554C"/>
    <w:pPr>
      <w:spacing w:before="100" w:beforeAutospacing="1" w:after="100" w:afterAutospacing="1"/>
    </w:pPr>
  </w:style>
  <w:style w:type="character" w:customStyle="1" w:styleId="a00">
    <w:name w:val="a0"/>
    <w:basedOn w:val="a0"/>
    <w:rsid w:val="0073554C"/>
  </w:style>
  <w:style w:type="paragraph" w:styleId="a6">
    <w:name w:val="List Paragraph"/>
    <w:basedOn w:val="a"/>
    <w:uiPriority w:val="34"/>
    <w:qFormat/>
    <w:rsid w:val="0073554C"/>
    <w:pPr>
      <w:ind w:left="720"/>
      <w:contextualSpacing/>
    </w:pPr>
  </w:style>
  <w:style w:type="paragraph" w:customStyle="1" w:styleId="9">
    <w:name w:val="9"/>
    <w:basedOn w:val="a"/>
    <w:rsid w:val="000E0D37"/>
    <w:pPr>
      <w:spacing w:before="100" w:beforeAutospacing="1" w:after="100" w:afterAutospacing="1"/>
    </w:pPr>
  </w:style>
  <w:style w:type="paragraph" w:customStyle="1" w:styleId="indent">
    <w:name w:val="indent"/>
    <w:basedOn w:val="a"/>
    <w:rsid w:val="009C4F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6255">
      <w:bodyDiv w:val="1"/>
      <w:marLeft w:val="0"/>
      <w:marRight w:val="0"/>
      <w:marTop w:val="0"/>
      <w:marBottom w:val="0"/>
      <w:divBdr>
        <w:top w:val="none" w:sz="0" w:space="0" w:color="auto"/>
        <w:left w:val="none" w:sz="0" w:space="0" w:color="auto"/>
        <w:bottom w:val="none" w:sz="0" w:space="0" w:color="auto"/>
        <w:right w:val="none" w:sz="0" w:space="0" w:color="auto"/>
      </w:divBdr>
    </w:div>
    <w:div w:id="142354807">
      <w:bodyDiv w:val="1"/>
      <w:marLeft w:val="0"/>
      <w:marRight w:val="0"/>
      <w:marTop w:val="0"/>
      <w:marBottom w:val="0"/>
      <w:divBdr>
        <w:top w:val="none" w:sz="0" w:space="0" w:color="auto"/>
        <w:left w:val="none" w:sz="0" w:space="0" w:color="auto"/>
        <w:bottom w:val="none" w:sz="0" w:space="0" w:color="auto"/>
        <w:right w:val="none" w:sz="0" w:space="0" w:color="auto"/>
      </w:divBdr>
    </w:div>
    <w:div w:id="144050943">
      <w:bodyDiv w:val="1"/>
      <w:marLeft w:val="0"/>
      <w:marRight w:val="0"/>
      <w:marTop w:val="0"/>
      <w:marBottom w:val="0"/>
      <w:divBdr>
        <w:top w:val="none" w:sz="0" w:space="0" w:color="auto"/>
        <w:left w:val="none" w:sz="0" w:space="0" w:color="auto"/>
        <w:bottom w:val="none" w:sz="0" w:space="0" w:color="auto"/>
        <w:right w:val="none" w:sz="0" w:space="0" w:color="auto"/>
      </w:divBdr>
      <w:divsChild>
        <w:div w:id="1418940935">
          <w:marLeft w:val="0"/>
          <w:marRight w:val="0"/>
          <w:marTop w:val="0"/>
          <w:marBottom w:val="0"/>
          <w:divBdr>
            <w:top w:val="none" w:sz="0" w:space="0" w:color="auto"/>
            <w:left w:val="none" w:sz="0" w:space="0" w:color="auto"/>
            <w:bottom w:val="none" w:sz="0" w:space="0" w:color="auto"/>
            <w:right w:val="none" w:sz="0" w:space="0" w:color="auto"/>
          </w:divBdr>
        </w:div>
      </w:divsChild>
    </w:div>
    <w:div w:id="252907503">
      <w:bodyDiv w:val="1"/>
      <w:marLeft w:val="0"/>
      <w:marRight w:val="0"/>
      <w:marTop w:val="0"/>
      <w:marBottom w:val="0"/>
      <w:divBdr>
        <w:top w:val="none" w:sz="0" w:space="0" w:color="auto"/>
        <w:left w:val="none" w:sz="0" w:space="0" w:color="auto"/>
        <w:bottom w:val="none" w:sz="0" w:space="0" w:color="auto"/>
        <w:right w:val="none" w:sz="0" w:space="0" w:color="auto"/>
      </w:divBdr>
    </w:div>
    <w:div w:id="259800094">
      <w:bodyDiv w:val="1"/>
      <w:marLeft w:val="0"/>
      <w:marRight w:val="0"/>
      <w:marTop w:val="0"/>
      <w:marBottom w:val="0"/>
      <w:divBdr>
        <w:top w:val="none" w:sz="0" w:space="0" w:color="auto"/>
        <w:left w:val="none" w:sz="0" w:space="0" w:color="auto"/>
        <w:bottom w:val="none" w:sz="0" w:space="0" w:color="auto"/>
        <w:right w:val="none" w:sz="0" w:space="0" w:color="auto"/>
      </w:divBdr>
    </w:div>
    <w:div w:id="280429164">
      <w:bodyDiv w:val="1"/>
      <w:marLeft w:val="0"/>
      <w:marRight w:val="0"/>
      <w:marTop w:val="0"/>
      <w:marBottom w:val="0"/>
      <w:divBdr>
        <w:top w:val="none" w:sz="0" w:space="0" w:color="auto"/>
        <w:left w:val="none" w:sz="0" w:space="0" w:color="auto"/>
        <w:bottom w:val="none" w:sz="0" w:space="0" w:color="auto"/>
        <w:right w:val="none" w:sz="0" w:space="0" w:color="auto"/>
      </w:divBdr>
    </w:div>
    <w:div w:id="302006111">
      <w:bodyDiv w:val="1"/>
      <w:marLeft w:val="0"/>
      <w:marRight w:val="0"/>
      <w:marTop w:val="0"/>
      <w:marBottom w:val="0"/>
      <w:divBdr>
        <w:top w:val="none" w:sz="0" w:space="0" w:color="auto"/>
        <w:left w:val="none" w:sz="0" w:space="0" w:color="auto"/>
        <w:bottom w:val="none" w:sz="0" w:space="0" w:color="auto"/>
        <w:right w:val="none" w:sz="0" w:space="0" w:color="auto"/>
      </w:divBdr>
      <w:divsChild>
        <w:div w:id="1490830852">
          <w:marLeft w:val="0"/>
          <w:marRight w:val="1200"/>
          <w:marTop w:val="300"/>
          <w:marBottom w:val="0"/>
          <w:divBdr>
            <w:top w:val="none" w:sz="0" w:space="0" w:color="auto"/>
            <w:left w:val="none" w:sz="0" w:space="0" w:color="auto"/>
            <w:bottom w:val="none" w:sz="0" w:space="0" w:color="auto"/>
            <w:right w:val="none" w:sz="0" w:space="0" w:color="auto"/>
          </w:divBdr>
        </w:div>
      </w:divsChild>
    </w:div>
    <w:div w:id="573586849">
      <w:bodyDiv w:val="1"/>
      <w:marLeft w:val="0"/>
      <w:marRight w:val="0"/>
      <w:marTop w:val="0"/>
      <w:marBottom w:val="0"/>
      <w:divBdr>
        <w:top w:val="none" w:sz="0" w:space="0" w:color="auto"/>
        <w:left w:val="none" w:sz="0" w:space="0" w:color="auto"/>
        <w:bottom w:val="none" w:sz="0" w:space="0" w:color="auto"/>
        <w:right w:val="none" w:sz="0" w:space="0" w:color="auto"/>
      </w:divBdr>
      <w:divsChild>
        <w:div w:id="1394432261">
          <w:marLeft w:val="0"/>
          <w:marRight w:val="0"/>
          <w:marTop w:val="0"/>
          <w:marBottom w:val="0"/>
          <w:divBdr>
            <w:top w:val="none" w:sz="0" w:space="0" w:color="auto"/>
            <w:left w:val="none" w:sz="0" w:space="0" w:color="auto"/>
            <w:bottom w:val="none" w:sz="0" w:space="0" w:color="auto"/>
            <w:right w:val="none" w:sz="0" w:space="0" w:color="auto"/>
          </w:divBdr>
        </w:div>
        <w:div w:id="1601259162">
          <w:marLeft w:val="0"/>
          <w:marRight w:val="0"/>
          <w:marTop w:val="0"/>
          <w:marBottom w:val="0"/>
          <w:divBdr>
            <w:top w:val="none" w:sz="0" w:space="0" w:color="auto"/>
            <w:left w:val="none" w:sz="0" w:space="0" w:color="auto"/>
            <w:bottom w:val="none" w:sz="0" w:space="0" w:color="auto"/>
            <w:right w:val="none" w:sz="0" w:space="0" w:color="auto"/>
          </w:divBdr>
          <w:divsChild>
            <w:div w:id="1960068784">
              <w:marLeft w:val="0"/>
              <w:marRight w:val="0"/>
              <w:marTop w:val="0"/>
              <w:marBottom w:val="0"/>
              <w:divBdr>
                <w:top w:val="none" w:sz="0" w:space="0" w:color="auto"/>
                <w:left w:val="none" w:sz="0" w:space="0" w:color="auto"/>
                <w:bottom w:val="none" w:sz="0" w:space="0" w:color="auto"/>
                <w:right w:val="none" w:sz="0" w:space="0" w:color="auto"/>
              </w:divBdr>
              <w:divsChild>
                <w:div w:id="1897741546">
                  <w:marLeft w:val="0"/>
                  <w:marRight w:val="0"/>
                  <w:marTop w:val="0"/>
                  <w:marBottom w:val="0"/>
                  <w:divBdr>
                    <w:top w:val="none" w:sz="0" w:space="0" w:color="auto"/>
                    <w:left w:val="none" w:sz="0" w:space="0" w:color="auto"/>
                    <w:bottom w:val="none" w:sz="0" w:space="0" w:color="auto"/>
                    <w:right w:val="none" w:sz="0" w:space="0" w:color="auto"/>
                  </w:divBdr>
                  <w:divsChild>
                    <w:div w:id="15429289">
                      <w:marLeft w:val="0"/>
                      <w:marRight w:val="0"/>
                      <w:marTop w:val="0"/>
                      <w:marBottom w:val="0"/>
                      <w:divBdr>
                        <w:top w:val="none" w:sz="0" w:space="0" w:color="auto"/>
                        <w:left w:val="none" w:sz="0" w:space="0" w:color="auto"/>
                        <w:bottom w:val="none" w:sz="0" w:space="0" w:color="auto"/>
                        <w:right w:val="none" w:sz="0" w:space="0" w:color="auto"/>
                      </w:divBdr>
                      <w:divsChild>
                        <w:div w:id="1401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6933">
      <w:bodyDiv w:val="1"/>
      <w:marLeft w:val="0"/>
      <w:marRight w:val="0"/>
      <w:marTop w:val="0"/>
      <w:marBottom w:val="0"/>
      <w:divBdr>
        <w:top w:val="none" w:sz="0" w:space="0" w:color="auto"/>
        <w:left w:val="none" w:sz="0" w:space="0" w:color="auto"/>
        <w:bottom w:val="none" w:sz="0" w:space="0" w:color="auto"/>
        <w:right w:val="none" w:sz="0" w:space="0" w:color="auto"/>
      </w:divBdr>
    </w:div>
    <w:div w:id="821969417">
      <w:bodyDiv w:val="1"/>
      <w:marLeft w:val="0"/>
      <w:marRight w:val="0"/>
      <w:marTop w:val="0"/>
      <w:marBottom w:val="0"/>
      <w:divBdr>
        <w:top w:val="none" w:sz="0" w:space="0" w:color="auto"/>
        <w:left w:val="none" w:sz="0" w:space="0" w:color="auto"/>
        <w:bottom w:val="none" w:sz="0" w:space="0" w:color="auto"/>
        <w:right w:val="none" w:sz="0" w:space="0" w:color="auto"/>
      </w:divBdr>
    </w:div>
    <w:div w:id="858860713">
      <w:bodyDiv w:val="1"/>
      <w:marLeft w:val="0"/>
      <w:marRight w:val="0"/>
      <w:marTop w:val="0"/>
      <w:marBottom w:val="0"/>
      <w:divBdr>
        <w:top w:val="none" w:sz="0" w:space="0" w:color="auto"/>
        <w:left w:val="none" w:sz="0" w:space="0" w:color="auto"/>
        <w:bottom w:val="none" w:sz="0" w:space="0" w:color="auto"/>
        <w:right w:val="none" w:sz="0" w:space="0" w:color="auto"/>
      </w:divBdr>
    </w:div>
    <w:div w:id="909076824">
      <w:bodyDiv w:val="1"/>
      <w:marLeft w:val="0"/>
      <w:marRight w:val="0"/>
      <w:marTop w:val="0"/>
      <w:marBottom w:val="0"/>
      <w:divBdr>
        <w:top w:val="none" w:sz="0" w:space="0" w:color="auto"/>
        <w:left w:val="none" w:sz="0" w:space="0" w:color="auto"/>
        <w:bottom w:val="none" w:sz="0" w:space="0" w:color="auto"/>
        <w:right w:val="none" w:sz="0" w:space="0" w:color="auto"/>
      </w:divBdr>
      <w:divsChild>
        <w:div w:id="1735463975">
          <w:marLeft w:val="0"/>
          <w:marRight w:val="0"/>
          <w:marTop w:val="0"/>
          <w:marBottom w:val="0"/>
          <w:divBdr>
            <w:top w:val="none" w:sz="0" w:space="0" w:color="auto"/>
            <w:left w:val="none" w:sz="0" w:space="0" w:color="auto"/>
            <w:bottom w:val="none" w:sz="0" w:space="0" w:color="auto"/>
            <w:right w:val="none" w:sz="0" w:space="0" w:color="auto"/>
          </w:divBdr>
        </w:div>
        <w:div w:id="1337197863">
          <w:marLeft w:val="0"/>
          <w:marRight w:val="0"/>
          <w:marTop w:val="0"/>
          <w:marBottom w:val="0"/>
          <w:divBdr>
            <w:top w:val="none" w:sz="0" w:space="0" w:color="auto"/>
            <w:left w:val="none" w:sz="0" w:space="0" w:color="auto"/>
            <w:bottom w:val="none" w:sz="0" w:space="0" w:color="auto"/>
            <w:right w:val="none" w:sz="0" w:space="0" w:color="auto"/>
          </w:divBdr>
          <w:divsChild>
            <w:div w:id="1956709105">
              <w:marLeft w:val="0"/>
              <w:marRight w:val="0"/>
              <w:marTop w:val="0"/>
              <w:marBottom w:val="0"/>
              <w:divBdr>
                <w:top w:val="none" w:sz="0" w:space="0" w:color="auto"/>
                <w:left w:val="none" w:sz="0" w:space="0" w:color="auto"/>
                <w:bottom w:val="none" w:sz="0" w:space="0" w:color="auto"/>
                <w:right w:val="none" w:sz="0" w:space="0" w:color="auto"/>
              </w:divBdr>
              <w:divsChild>
                <w:div w:id="1821000949">
                  <w:marLeft w:val="0"/>
                  <w:marRight w:val="0"/>
                  <w:marTop w:val="0"/>
                  <w:marBottom w:val="0"/>
                  <w:divBdr>
                    <w:top w:val="none" w:sz="0" w:space="0" w:color="auto"/>
                    <w:left w:val="none" w:sz="0" w:space="0" w:color="auto"/>
                    <w:bottom w:val="none" w:sz="0" w:space="0" w:color="auto"/>
                    <w:right w:val="none" w:sz="0" w:space="0" w:color="auto"/>
                  </w:divBdr>
                  <w:divsChild>
                    <w:div w:id="1049302531">
                      <w:marLeft w:val="0"/>
                      <w:marRight w:val="0"/>
                      <w:marTop w:val="0"/>
                      <w:marBottom w:val="0"/>
                      <w:divBdr>
                        <w:top w:val="none" w:sz="0" w:space="0" w:color="auto"/>
                        <w:left w:val="none" w:sz="0" w:space="0" w:color="auto"/>
                        <w:bottom w:val="none" w:sz="0" w:space="0" w:color="auto"/>
                        <w:right w:val="none" w:sz="0" w:space="0" w:color="auto"/>
                      </w:divBdr>
                      <w:divsChild>
                        <w:div w:id="107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50038">
      <w:bodyDiv w:val="1"/>
      <w:marLeft w:val="0"/>
      <w:marRight w:val="0"/>
      <w:marTop w:val="0"/>
      <w:marBottom w:val="0"/>
      <w:divBdr>
        <w:top w:val="none" w:sz="0" w:space="0" w:color="auto"/>
        <w:left w:val="none" w:sz="0" w:space="0" w:color="auto"/>
        <w:bottom w:val="none" w:sz="0" w:space="0" w:color="auto"/>
        <w:right w:val="none" w:sz="0" w:space="0" w:color="auto"/>
      </w:divBdr>
    </w:div>
    <w:div w:id="922181726">
      <w:bodyDiv w:val="1"/>
      <w:marLeft w:val="0"/>
      <w:marRight w:val="0"/>
      <w:marTop w:val="0"/>
      <w:marBottom w:val="0"/>
      <w:divBdr>
        <w:top w:val="none" w:sz="0" w:space="0" w:color="auto"/>
        <w:left w:val="none" w:sz="0" w:space="0" w:color="auto"/>
        <w:bottom w:val="none" w:sz="0" w:space="0" w:color="auto"/>
        <w:right w:val="none" w:sz="0" w:space="0" w:color="auto"/>
      </w:divBdr>
      <w:divsChild>
        <w:div w:id="213857929">
          <w:marLeft w:val="0"/>
          <w:marRight w:val="0"/>
          <w:marTop w:val="150"/>
          <w:marBottom w:val="0"/>
          <w:divBdr>
            <w:top w:val="none" w:sz="0" w:space="0" w:color="auto"/>
            <w:left w:val="none" w:sz="0" w:space="0" w:color="auto"/>
            <w:bottom w:val="none" w:sz="0" w:space="0" w:color="auto"/>
            <w:right w:val="none" w:sz="0" w:space="0" w:color="auto"/>
          </w:divBdr>
        </w:div>
      </w:divsChild>
    </w:div>
    <w:div w:id="951011504">
      <w:bodyDiv w:val="1"/>
      <w:marLeft w:val="0"/>
      <w:marRight w:val="0"/>
      <w:marTop w:val="0"/>
      <w:marBottom w:val="0"/>
      <w:divBdr>
        <w:top w:val="none" w:sz="0" w:space="0" w:color="auto"/>
        <w:left w:val="none" w:sz="0" w:space="0" w:color="auto"/>
        <w:bottom w:val="none" w:sz="0" w:space="0" w:color="auto"/>
        <w:right w:val="none" w:sz="0" w:space="0" w:color="auto"/>
      </w:divBdr>
    </w:div>
    <w:div w:id="962232165">
      <w:bodyDiv w:val="1"/>
      <w:marLeft w:val="0"/>
      <w:marRight w:val="0"/>
      <w:marTop w:val="0"/>
      <w:marBottom w:val="0"/>
      <w:divBdr>
        <w:top w:val="none" w:sz="0" w:space="0" w:color="auto"/>
        <w:left w:val="none" w:sz="0" w:space="0" w:color="auto"/>
        <w:bottom w:val="none" w:sz="0" w:space="0" w:color="auto"/>
        <w:right w:val="none" w:sz="0" w:space="0" w:color="auto"/>
      </w:divBdr>
      <w:divsChild>
        <w:div w:id="1072770813">
          <w:marLeft w:val="0"/>
          <w:marRight w:val="0"/>
          <w:marTop w:val="300"/>
          <w:marBottom w:val="0"/>
          <w:divBdr>
            <w:top w:val="none" w:sz="0" w:space="0" w:color="auto"/>
            <w:left w:val="none" w:sz="0" w:space="0" w:color="auto"/>
            <w:bottom w:val="none" w:sz="0" w:space="0" w:color="auto"/>
            <w:right w:val="none" w:sz="0" w:space="0" w:color="auto"/>
          </w:divBdr>
        </w:div>
      </w:divsChild>
    </w:div>
    <w:div w:id="991761591">
      <w:bodyDiv w:val="1"/>
      <w:marLeft w:val="0"/>
      <w:marRight w:val="0"/>
      <w:marTop w:val="0"/>
      <w:marBottom w:val="0"/>
      <w:divBdr>
        <w:top w:val="none" w:sz="0" w:space="0" w:color="auto"/>
        <w:left w:val="none" w:sz="0" w:space="0" w:color="auto"/>
        <w:bottom w:val="none" w:sz="0" w:space="0" w:color="auto"/>
        <w:right w:val="none" w:sz="0" w:space="0" w:color="auto"/>
      </w:divBdr>
      <w:divsChild>
        <w:div w:id="1518348015">
          <w:marLeft w:val="0"/>
          <w:marRight w:val="0"/>
          <w:marTop w:val="0"/>
          <w:marBottom w:val="0"/>
          <w:divBdr>
            <w:top w:val="none" w:sz="0" w:space="0" w:color="auto"/>
            <w:left w:val="none" w:sz="0" w:space="0" w:color="auto"/>
            <w:bottom w:val="none" w:sz="0" w:space="0" w:color="auto"/>
            <w:right w:val="none" w:sz="0" w:space="0" w:color="auto"/>
          </w:divBdr>
        </w:div>
        <w:div w:id="1789154174">
          <w:marLeft w:val="0"/>
          <w:marRight w:val="0"/>
          <w:marTop w:val="0"/>
          <w:marBottom w:val="0"/>
          <w:divBdr>
            <w:top w:val="none" w:sz="0" w:space="0" w:color="auto"/>
            <w:left w:val="none" w:sz="0" w:space="0" w:color="auto"/>
            <w:bottom w:val="none" w:sz="0" w:space="0" w:color="auto"/>
            <w:right w:val="none" w:sz="0" w:space="0" w:color="auto"/>
          </w:divBdr>
          <w:divsChild>
            <w:div w:id="2134521468">
              <w:marLeft w:val="0"/>
              <w:marRight w:val="0"/>
              <w:marTop w:val="0"/>
              <w:marBottom w:val="0"/>
              <w:divBdr>
                <w:top w:val="none" w:sz="0" w:space="0" w:color="auto"/>
                <w:left w:val="none" w:sz="0" w:space="0" w:color="auto"/>
                <w:bottom w:val="none" w:sz="0" w:space="0" w:color="auto"/>
                <w:right w:val="none" w:sz="0" w:space="0" w:color="auto"/>
              </w:divBdr>
              <w:divsChild>
                <w:div w:id="1652323703">
                  <w:marLeft w:val="0"/>
                  <w:marRight w:val="0"/>
                  <w:marTop w:val="0"/>
                  <w:marBottom w:val="0"/>
                  <w:divBdr>
                    <w:top w:val="none" w:sz="0" w:space="0" w:color="auto"/>
                    <w:left w:val="none" w:sz="0" w:space="0" w:color="auto"/>
                    <w:bottom w:val="none" w:sz="0" w:space="0" w:color="auto"/>
                    <w:right w:val="none" w:sz="0" w:space="0" w:color="auto"/>
                  </w:divBdr>
                  <w:divsChild>
                    <w:div w:id="1043480479">
                      <w:marLeft w:val="0"/>
                      <w:marRight w:val="0"/>
                      <w:marTop w:val="0"/>
                      <w:marBottom w:val="0"/>
                      <w:divBdr>
                        <w:top w:val="none" w:sz="0" w:space="0" w:color="auto"/>
                        <w:left w:val="none" w:sz="0" w:space="0" w:color="auto"/>
                        <w:bottom w:val="none" w:sz="0" w:space="0" w:color="auto"/>
                        <w:right w:val="none" w:sz="0" w:space="0" w:color="auto"/>
                      </w:divBdr>
                      <w:divsChild>
                        <w:div w:id="18548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83635">
      <w:bodyDiv w:val="1"/>
      <w:marLeft w:val="0"/>
      <w:marRight w:val="0"/>
      <w:marTop w:val="0"/>
      <w:marBottom w:val="0"/>
      <w:divBdr>
        <w:top w:val="none" w:sz="0" w:space="0" w:color="auto"/>
        <w:left w:val="none" w:sz="0" w:space="0" w:color="auto"/>
        <w:bottom w:val="none" w:sz="0" w:space="0" w:color="auto"/>
        <w:right w:val="none" w:sz="0" w:space="0" w:color="auto"/>
      </w:divBdr>
    </w:div>
    <w:div w:id="1073351253">
      <w:bodyDiv w:val="1"/>
      <w:marLeft w:val="0"/>
      <w:marRight w:val="0"/>
      <w:marTop w:val="0"/>
      <w:marBottom w:val="0"/>
      <w:divBdr>
        <w:top w:val="none" w:sz="0" w:space="0" w:color="auto"/>
        <w:left w:val="none" w:sz="0" w:space="0" w:color="auto"/>
        <w:bottom w:val="none" w:sz="0" w:space="0" w:color="auto"/>
        <w:right w:val="none" w:sz="0" w:space="0" w:color="auto"/>
      </w:divBdr>
      <w:divsChild>
        <w:div w:id="1125777755">
          <w:marLeft w:val="0"/>
          <w:marRight w:val="0"/>
          <w:marTop w:val="0"/>
          <w:marBottom w:val="0"/>
          <w:divBdr>
            <w:top w:val="none" w:sz="0" w:space="0" w:color="auto"/>
            <w:left w:val="none" w:sz="0" w:space="0" w:color="auto"/>
            <w:bottom w:val="none" w:sz="0" w:space="0" w:color="auto"/>
            <w:right w:val="none" w:sz="0" w:space="0" w:color="auto"/>
          </w:divBdr>
        </w:div>
        <w:div w:id="295723710">
          <w:marLeft w:val="0"/>
          <w:marRight w:val="0"/>
          <w:marTop w:val="0"/>
          <w:marBottom w:val="0"/>
          <w:divBdr>
            <w:top w:val="none" w:sz="0" w:space="0" w:color="auto"/>
            <w:left w:val="none" w:sz="0" w:space="0" w:color="auto"/>
            <w:bottom w:val="none" w:sz="0" w:space="0" w:color="auto"/>
            <w:right w:val="none" w:sz="0" w:space="0" w:color="auto"/>
          </w:divBdr>
          <w:divsChild>
            <w:div w:id="2045515454">
              <w:marLeft w:val="0"/>
              <w:marRight w:val="0"/>
              <w:marTop w:val="0"/>
              <w:marBottom w:val="0"/>
              <w:divBdr>
                <w:top w:val="none" w:sz="0" w:space="0" w:color="auto"/>
                <w:left w:val="none" w:sz="0" w:space="0" w:color="auto"/>
                <w:bottom w:val="none" w:sz="0" w:space="0" w:color="auto"/>
                <w:right w:val="none" w:sz="0" w:space="0" w:color="auto"/>
              </w:divBdr>
              <w:divsChild>
                <w:div w:id="779227938">
                  <w:marLeft w:val="0"/>
                  <w:marRight w:val="0"/>
                  <w:marTop w:val="0"/>
                  <w:marBottom w:val="0"/>
                  <w:divBdr>
                    <w:top w:val="none" w:sz="0" w:space="0" w:color="auto"/>
                    <w:left w:val="none" w:sz="0" w:space="0" w:color="auto"/>
                    <w:bottom w:val="none" w:sz="0" w:space="0" w:color="auto"/>
                    <w:right w:val="none" w:sz="0" w:space="0" w:color="auto"/>
                  </w:divBdr>
                  <w:divsChild>
                    <w:div w:id="1107964556">
                      <w:marLeft w:val="0"/>
                      <w:marRight w:val="0"/>
                      <w:marTop w:val="0"/>
                      <w:marBottom w:val="0"/>
                      <w:divBdr>
                        <w:top w:val="none" w:sz="0" w:space="0" w:color="auto"/>
                        <w:left w:val="none" w:sz="0" w:space="0" w:color="auto"/>
                        <w:bottom w:val="none" w:sz="0" w:space="0" w:color="auto"/>
                        <w:right w:val="none" w:sz="0" w:space="0" w:color="auto"/>
                      </w:divBdr>
                      <w:divsChild>
                        <w:div w:id="7026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77824">
      <w:bodyDiv w:val="1"/>
      <w:marLeft w:val="0"/>
      <w:marRight w:val="0"/>
      <w:marTop w:val="0"/>
      <w:marBottom w:val="0"/>
      <w:divBdr>
        <w:top w:val="none" w:sz="0" w:space="0" w:color="auto"/>
        <w:left w:val="none" w:sz="0" w:space="0" w:color="auto"/>
        <w:bottom w:val="none" w:sz="0" w:space="0" w:color="auto"/>
        <w:right w:val="none" w:sz="0" w:space="0" w:color="auto"/>
      </w:divBdr>
      <w:divsChild>
        <w:div w:id="1032610328">
          <w:marLeft w:val="0"/>
          <w:marRight w:val="0"/>
          <w:marTop w:val="0"/>
          <w:marBottom w:val="0"/>
          <w:divBdr>
            <w:top w:val="none" w:sz="0" w:space="0" w:color="auto"/>
            <w:left w:val="none" w:sz="0" w:space="0" w:color="auto"/>
            <w:bottom w:val="none" w:sz="0" w:space="0" w:color="auto"/>
            <w:right w:val="none" w:sz="0" w:space="0" w:color="auto"/>
          </w:divBdr>
        </w:div>
        <w:div w:id="118839587">
          <w:marLeft w:val="0"/>
          <w:marRight w:val="0"/>
          <w:marTop w:val="0"/>
          <w:marBottom w:val="0"/>
          <w:divBdr>
            <w:top w:val="none" w:sz="0" w:space="0" w:color="auto"/>
            <w:left w:val="none" w:sz="0" w:space="0" w:color="auto"/>
            <w:bottom w:val="none" w:sz="0" w:space="0" w:color="auto"/>
            <w:right w:val="none" w:sz="0" w:space="0" w:color="auto"/>
          </w:divBdr>
          <w:divsChild>
            <w:div w:id="1618488787">
              <w:marLeft w:val="0"/>
              <w:marRight w:val="0"/>
              <w:marTop w:val="0"/>
              <w:marBottom w:val="0"/>
              <w:divBdr>
                <w:top w:val="none" w:sz="0" w:space="0" w:color="auto"/>
                <w:left w:val="none" w:sz="0" w:space="0" w:color="auto"/>
                <w:bottom w:val="none" w:sz="0" w:space="0" w:color="auto"/>
                <w:right w:val="none" w:sz="0" w:space="0" w:color="auto"/>
              </w:divBdr>
              <w:divsChild>
                <w:div w:id="1590381639">
                  <w:marLeft w:val="0"/>
                  <w:marRight w:val="0"/>
                  <w:marTop w:val="0"/>
                  <w:marBottom w:val="0"/>
                  <w:divBdr>
                    <w:top w:val="none" w:sz="0" w:space="0" w:color="auto"/>
                    <w:left w:val="none" w:sz="0" w:space="0" w:color="auto"/>
                    <w:bottom w:val="none" w:sz="0" w:space="0" w:color="auto"/>
                    <w:right w:val="none" w:sz="0" w:space="0" w:color="auto"/>
                  </w:divBdr>
                  <w:divsChild>
                    <w:div w:id="219097073">
                      <w:marLeft w:val="0"/>
                      <w:marRight w:val="0"/>
                      <w:marTop w:val="0"/>
                      <w:marBottom w:val="0"/>
                      <w:divBdr>
                        <w:top w:val="none" w:sz="0" w:space="0" w:color="auto"/>
                        <w:left w:val="none" w:sz="0" w:space="0" w:color="auto"/>
                        <w:bottom w:val="none" w:sz="0" w:space="0" w:color="auto"/>
                        <w:right w:val="none" w:sz="0" w:space="0" w:color="auto"/>
                      </w:divBdr>
                      <w:divsChild>
                        <w:div w:id="1926763969">
                          <w:marLeft w:val="0"/>
                          <w:marRight w:val="0"/>
                          <w:marTop w:val="0"/>
                          <w:marBottom w:val="0"/>
                          <w:divBdr>
                            <w:top w:val="none" w:sz="0" w:space="0" w:color="auto"/>
                            <w:left w:val="none" w:sz="0" w:space="0" w:color="auto"/>
                            <w:bottom w:val="none" w:sz="0" w:space="0" w:color="auto"/>
                            <w:right w:val="none" w:sz="0" w:space="0" w:color="auto"/>
                          </w:divBdr>
                          <w:divsChild>
                            <w:div w:id="1709062928">
                              <w:marLeft w:val="0"/>
                              <w:marRight w:val="0"/>
                              <w:marTop w:val="0"/>
                              <w:marBottom w:val="0"/>
                              <w:divBdr>
                                <w:top w:val="none" w:sz="0" w:space="0" w:color="auto"/>
                                <w:left w:val="none" w:sz="0" w:space="0" w:color="auto"/>
                                <w:bottom w:val="none" w:sz="0" w:space="0" w:color="auto"/>
                                <w:right w:val="none" w:sz="0" w:space="0" w:color="auto"/>
                              </w:divBdr>
                              <w:divsChild>
                                <w:div w:id="3969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545306">
      <w:bodyDiv w:val="1"/>
      <w:marLeft w:val="0"/>
      <w:marRight w:val="0"/>
      <w:marTop w:val="0"/>
      <w:marBottom w:val="0"/>
      <w:divBdr>
        <w:top w:val="none" w:sz="0" w:space="0" w:color="auto"/>
        <w:left w:val="none" w:sz="0" w:space="0" w:color="auto"/>
        <w:bottom w:val="none" w:sz="0" w:space="0" w:color="auto"/>
        <w:right w:val="none" w:sz="0" w:space="0" w:color="auto"/>
      </w:divBdr>
      <w:divsChild>
        <w:div w:id="1192455685">
          <w:marLeft w:val="0"/>
          <w:marRight w:val="0"/>
          <w:marTop w:val="0"/>
          <w:marBottom w:val="0"/>
          <w:divBdr>
            <w:top w:val="none" w:sz="0" w:space="0" w:color="auto"/>
            <w:left w:val="none" w:sz="0" w:space="0" w:color="auto"/>
            <w:bottom w:val="none" w:sz="0" w:space="0" w:color="auto"/>
            <w:right w:val="none" w:sz="0" w:space="0" w:color="auto"/>
          </w:divBdr>
          <w:divsChild>
            <w:div w:id="1582447208">
              <w:marLeft w:val="0"/>
              <w:marRight w:val="0"/>
              <w:marTop w:val="0"/>
              <w:marBottom w:val="0"/>
              <w:divBdr>
                <w:top w:val="none" w:sz="0" w:space="0" w:color="auto"/>
                <w:left w:val="none" w:sz="0" w:space="0" w:color="auto"/>
                <w:bottom w:val="none" w:sz="0" w:space="0" w:color="auto"/>
                <w:right w:val="none" w:sz="0" w:space="0" w:color="auto"/>
              </w:divBdr>
              <w:divsChild>
                <w:div w:id="469203832">
                  <w:marLeft w:val="0"/>
                  <w:marRight w:val="0"/>
                  <w:marTop w:val="0"/>
                  <w:marBottom w:val="0"/>
                  <w:divBdr>
                    <w:top w:val="none" w:sz="0" w:space="0" w:color="auto"/>
                    <w:left w:val="none" w:sz="0" w:space="0" w:color="auto"/>
                    <w:bottom w:val="none" w:sz="0" w:space="0" w:color="auto"/>
                    <w:right w:val="none" w:sz="0" w:space="0" w:color="auto"/>
                  </w:divBdr>
                  <w:divsChild>
                    <w:div w:id="20823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86583">
          <w:marLeft w:val="0"/>
          <w:marRight w:val="0"/>
          <w:marTop w:val="0"/>
          <w:marBottom w:val="0"/>
          <w:divBdr>
            <w:top w:val="none" w:sz="0" w:space="0" w:color="auto"/>
            <w:left w:val="none" w:sz="0" w:space="0" w:color="auto"/>
            <w:bottom w:val="none" w:sz="0" w:space="0" w:color="auto"/>
            <w:right w:val="none" w:sz="0" w:space="0" w:color="auto"/>
          </w:divBdr>
        </w:div>
      </w:divsChild>
    </w:div>
    <w:div w:id="1354922704">
      <w:bodyDiv w:val="1"/>
      <w:marLeft w:val="0"/>
      <w:marRight w:val="0"/>
      <w:marTop w:val="0"/>
      <w:marBottom w:val="0"/>
      <w:divBdr>
        <w:top w:val="none" w:sz="0" w:space="0" w:color="auto"/>
        <w:left w:val="none" w:sz="0" w:space="0" w:color="auto"/>
        <w:bottom w:val="none" w:sz="0" w:space="0" w:color="auto"/>
        <w:right w:val="none" w:sz="0" w:space="0" w:color="auto"/>
      </w:divBdr>
      <w:divsChild>
        <w:div w:id="1525752256">
          <w:marLeft w:val="0"/>
          <w:marRight w:val="0"/>
          <w:marTop w:val="0"/>
          <w:marBottom w:val="0"/>
          <w:divBdr>
            <w:top w:val="none" w:sz="0" w:space="0" w:color="auto"/>
            <w:left w:val="none" w:sz="0" w:space="0" w:color="auto"/>
            <w:bottom w:val="none" w:sz="0" w:space="0" w:color="auto"/>
            <w:right w:val="none" w:sz="0" w:space="0" w:color="auto"/>
          </w:divBdr>
        </w:div>
      </w:divsChild>
    </w:div>
    <w:div w:id="1432164835">
      <w:bodyDiv w:val="1"/>
      <w:marLeft w:val="0"/>
      <w:marRight w:val="0"/>
      <w:marTop w:val="0"/>
      <w:marBottom w:val="0"/>
      <w:divBdr>
        <w:top w:val="none" w:sz="0" w:space="0" w:color="auto"/>
        <w:left w:val="none" w:sz="0" w:space="0" w:color="auto"/>
        <w:bottom w:val="none" w:sz="0" w:space="0" w:color="auto"/>
        <w:right w:val="none" w:sz="0" w:space="0" w:color="auto"/>
      </w:divBdr>
    </w:div>
    <w:div w:id="1443838606">
      <w:bodyDiv w:val="1"/>
      <w:marLeft w:val="0"/>
      <w:marRight w:val="0"/>
      <w:marTop w:val="0"/>
      <w:marBottom w:val="0"/>
      <w:divBdr>
        <w:top w:val="none" w:sz="0" w:space="0" w:color="auto"/>
        <w:left w:val="none" w:sz="0" w:space="0" w:color="auto"/>
        <w:bottom w:val="none" w:sz="0" w:space="0" w:color="auto"/>
        <w:right w:val="none" w:sz="0" w:space="0" w:color="auto"/>
      </w:divBdr>
    </w:div>
    <w:div w:id="1450130251">
      <w:bodyDiv w:val="1"/>
      <w:marLeft w:val="0"/>
      <w:marRight w:val="0"/>
      <w:marTop w:val="0"/>
      <w:marBottom w:val="0"/>
      <w:divBdr>
        <w:top w:val="none" w:sz="0" w:space="0" w:color="auto"/>
        <w:left w:val="none" w:sz="0" w:space="0" w:color="auto"/>
        <w:bottom w:val="none" w:sz="0" w:space="0" w:color="auto"/>
        <w:right w:val="none" w:sz="0" w:space="0" w:color="auto"/>
      </w:divBdr>
      <w:divsChild>
        <w:div w:id="1489899682">
          <w:marLeft w:val="0"/>
          <w:marRight w:val="0"/>
          <w:marTop w:val="0"/>
          <w:marBottom w:val="0"/>
          <w:divBdr>
            <w:top w:val="none" w:sz="0" w:space="0" w:color="auto"/>
            <w:left w:val="none" w:sz="0" w:space="0" w:color="auto"/>
            <w:bottom w:val="none" w:sz="0" w:space="0" w:color="auto"/>
            <w:right w:val="none" w:sz="0" w:space="0" w:color="auto"/>
          </w:divBdr>
        </w:div>
        <w:div w:id="729112685">
          <w:marLeft w:val="0"/>
          <w:marRight w:val="0"/>
          <w:marTop w:val="0"/>
          <w:marBottom w:val="0"/>
          <w:divBdr>
            <w:top w:val="none" w:sz="0" w:space="0" w:color="auto"/>
            <w:left w:val="none" w:sz="0" w:space="0" w:color="auto"/>
            <w:bottom w:val="none" w:sz="0" w:space="0" w:color="auto"/>
            <w:right w:val="none" w:sz="0" w:space="0" w:color="auto"/>
          </w:divBdr>
          <w:divsChild>
            <w:div w:id="1745106629">
              <w:marLeft w:val="0"/>
              <w:marRight w:val="0"/>
              <w:marTop w:val="0"/>
              <w:marBottom w:val="0"/>
              <w:divBdr>
                <w:top w:val="none" w:sz="0" w:space="0" w:color="auto"/>
                <w:left w:val="none" w:sz="0" w:space="0" w:color="auto"/>
                <w:bottom w:val="none" w:sz="0" w:space="0" w:color="auto"/>
                <w:right w:val="none" w:sz="0" w:space="0" w:color="auto"/>
              </w:divBdr>
              <w:divsChild>
                <w:div w:id="455610165">
                  <w:marLeft w:val="0"/>
                  <w:marRight w:val="0"/>
                  <w:marTop w:val="0"/>
                  <w:marBottom w:val="0"/>
                  <w:divBdr>
                    <w:top w:val="none" w:sz="0" w:space="0" w:color="auto"/>
                    <w:left w:val="none" w:sz="0" w:space="0" w:color="auto"/>
                    <w:bottom w:val="none" w:sz="0" w:space="0" w:color="auto"/>
                    <w:right w:val="none" w:sz="0" w:space="0" w:color="auto"/>
                  </w:divBdr>
                  <w:divsChild>
                    <w:div w:id="789278922">
                      <w:marLeft w:val="0"/>
                      <w:marRight w:val="0"/>
                      <w:marTop w:val="0"/>
                      <w:marBottom w:val="0"/>
                      <w:divBdr>
                        <w:top w:val="none" w:sz="0" w:space="0" w:color="auto"/>
                        <w:left w:val="none" w:sz="0" w:space="0" w:color="auto"/>
                        <w:bottom w:val="none" w:sz="0" w:space="0" w:color="auto"/>
                        <w:right w:val="none" w:sz="0" w:space="0" w:color="auto"/>
                      </w:divBdr>
                      <w:divsChild>
                        <w:div w:id="1415469420">
                          <w:marLeft w:val="0"/>
                          <w:marRight w:val="0"/>
                          <w:marTop w:val="0"/>
                          <w:marBottom w:val="0"/>
                          <w:divBdr>
                            <w:top w:val="none" w:sz="0" w:space="0" w:color="auto"/>
                            <w:left w:val="none" w:sz="0" w:space="0" w:color="auto"/>
                            <w:bottom w:val="none" w:sz="0" w:space="0" w:color="auto"/>
                            <w:right w:val="none" w:sz="0" w:space="0" w:color="auto"/>
                          </w:divBdr>
                          <w:divsChild>
                            <w:div w:id="289212052">
                              <w:marLeft w:val="0"/>
                              <w:marRight w:val="0"/>
                              <w:marTop w:val="0"/>
                              <w:marBottom w:val="0"/>
                              <w:divBdr>
                                <w:top w:val="none" w:sz="0" w:space="0" w:color="auto"/>
                                <w:left w:val="none" w:sz="0" w:space="0" w:color="auto"/>
                                <w:bottom w:val="none" w:sz="0" w:space="0" w:color="auto"/>
                                <w:right w:val="none" w:sz="0" w:space="0" w:color="auto"/>
                              </w:divBdr>
                              <w:divsChild>
                                <w:div w:id="10250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860893">
      <w:bodyDiv w:val="1"/>
      <w:marLeft w:val="0"/>
      <w:marRight w:val="0"/>
      <w:marTop w:val="0"/>
      <w:marBottom w:val="0"/>
      <w:divBdr>
        <w:top w:val="none" w:sz="0" w:space="0" w:color="auto"/>
        <w:left w:val="none" w:sz="0" w:space="0" w:color="auto"/>
        <w:bottom w:val="none" w:sz="0" w:space="0" w:color="auto"/>
        <w:right w:val="none" w:sz="0" w:space="0" w:color="auto"/>
      </w:divBdr>
    </w:div>
    <w:div w:id="1552615584">
      <w:bodyDiv w:val="1"/>
      <w:marLeft w:val="0"/>
      <w:marRight w:val="0"/>
      <w:marTop w:val="0"/>
      <w:marBottom w:val="0"/>
      <w:divBdr>
        <w:top w:val="none" w:sz="0" w:space="0" w:color="auto"/>
        <w:left w:val="none" w:sz="0" w:space="0" w:color="auto"/>
        <w:bottom w:val="none" w:sz="0" w:space="0" w:color="auto"/>
        <w:right w:val="none" w:sz="0" w:space="0" w:color="auto"/>
      </w:divBdr>
    </w:div>
    <w:div w:id="1560046145">
      <w:bodyDiv w:val="1"/>
      <w:marLeft w:val="0"/>
      <w:marRight w:val="0"/>
      <w:marTop w:val="0"/>
      <w:marBottom w:val="0"/>
      <w:divBdr>
        <w:top w:val="none" w:sz="0" w:space="0" w:color="auto"/>
        <w:left w:val="none" w:sz="0" w:space="0" w:color="auto"/>
        <w:bottom w:val="none" w:sz="0" w:space="0" w:color="auto"/>
        <w:right w:val="none" w:sz="0" w:space="0" w:color="auto"/>
      </w:divBdr>
    </w:div>
    <w:div w:id="1633946480">
      <w:bodyDiv w:val="1"/>
      <w:marLeft w:val="0"/>
      <w:marRight w:val="0"/>
      <w:marTop w:val="0"/>
      <w:marBottom w:val="0"/>
      <w:divBdr>
        <w:top w:val="none" w:sz="0" w:space="0" w:color="auto"/>
        <w:left w:val="none" w:sz="0" w:space="0" w:color="auto"/>
        <w:bottom w:val="none" w:sz="0" w:space="0" w:color="auto"/>
        <w:right w:val="none" w:sz="0" w:space="0" w:color="auto"/>
      </w:divBdr>
    </w:div>
    <w:div w:id="1657415109">
      <w:bodyDiv w:val="1"/>
      <w:marLeft w:val="0"/>
      <w:marRight w:val="0"/>
      <w:marTop w:val="0"/>
      <w:marBottom w:val="0"/>
      <w:divBdr>
        <w:top w:val="none" w:sz="0" w:space="0" w:color="auto"/>
        <w:left w:val="none" w:sz="0" w:space="0" w:color="auto"/>
        <w:bottom w:val="none" w:sz="0" w:space="0" w:color="auto"/>
        <w:right w:val="none" w:sz="0" w:space="0" w:color="auto"/>
      </w:divBdr>
      <w:divsChild>
        <w:div w:id="556820053">
          <w:marLeft w:val="0"/>
          <w:marRight w:val="0"/>
          <w:marTop w:val="900"/>
          <w:marBottom w:val="600"/>
          <w:divBdr>
            <w:top w:val="none" w:sz="0" w:space="0" w:color="auto"/>
            <w:left w:val="none" w:sz="0" w:space="0" w:color="auto"/>
            <w:bottom w:val="none" w:sz="0" w:space="0" w:color="auto"/>
            <w:right w:val="none" w:sz="0" w:space="0" w:color="auto"/>
          </w:divBdr>
        </w:div>
      </w:divsChild>
    </w:div>
    <w:div w:id="1851329854">
      <w:bodyDiv w:val="1"/>
      <w:marLeft w:val="0"/>
      <w:marRight w:val="0"/>
      <w:marTop w:val="0"/>
      <w:marBottom w:val="0"/>
      <w:divBdr>
        <w:top w:val="none" w:sz="0" w:space="0" w:color="auto"/>
        <w:left w:val="none" w:sz="0" w:space="0" w:color="auto"/>
        <w:bottom w:val="none" w:sz="0" w:space="0" w:color="auto"/>
        <w:right w:val="none" w:sz="0" w:space="0" w:color="auto"/>
      </w:divBdr>
    </w:div>
    <w:div w:id="1915433651">
      <w:bodyDiv w:val="1"/>
      <w:marLeft w:val="0"/>
      <w:marRight w:val="0"/>
      <w:marTop w:val="0"/>
      <w:marBottom w:val="0"/>
      <w:divBdr>
        <w:top w:val="none" w:sz="0" w:space="0" w:color="auto"/>
        <w:left w:val="none" w:sz="0" w:space="0" w:color="auto"/>
        <w:bottom w:val="none" w:sz="0" w:space="0" w:color="auto"/>
        <w:right w:val="none" w:sz="0" w:space="0" w:color="auto"/>
      </w:divBdr>
      <w:divsChild>
        <w:div w:id="820773070">
          <w:marLeft w:val="0"/>
          <w:marRight w:val="0"/>
          <w:marTop w:val="300"/>
          <w:marBottom w:val="0"/>
          <w:divBdr>
            <w:top w:val="none" w:sz="0" w:space="0" w:color="auto"/>
            <w:left w:val="none" w:sz="0" w:space="0" w:color="auto"/>
            <w:bottom w:val="none" w:sz="0" w:space="0" w:color="auto"/>
            <w:right w:val="none" w:sz="0" w:space="0" w:color="auto"/>
          </w:divBdr>
        </w:div>
      </w:divsChild>
    </w:div>
    <w:div w:id="1998455424">
      <w:bodyDiv w:val="1"/>
      <w:marLeft w:val="0"/>
      <w:marRight w:val="0"/>
      <w:marTop w:val="0"/>
      <w:marBottom w:val="0"/>
      <w:divBdr>
        <w:top w:val="none" w:sz="0" w:space="0" w:color="auto"/>
        <w:left w:val="none" w:sz="0" w:space="0" w:color="auto"/>
        <w:bottom w:val="none" w:sz="0" w:space="0" w:color="auto"/>
        <w:right w:val="none" w:sz="0" w:space="0" w:color="auto"/>
      </w:divBdr>
    </w:div>
    <w:div w:id="2137942956">
      <w:bodyDiv w:val="1"/>
      <w:marLeft w:val="0"/>
      <w:marRight w:val="0"/>
      <w:marTop w:val="0"/>
      <w:marBottom w:val="0"/>
      <w:divBdr>
        <w:top w:val="none" w:sz="0" w:space="0" w:color="auto"/>
        <w:left w:val="none" w:sz="0" w:space="0" w:color="auto"/>
        <w:bottom w:val="none" w:sz="0" w:space="0" w:color="auto"/>
        <w:right w:val="none" w:sz="0" w:space="0" w:color="auto"/>
      </w:divBdr>
      <w:divsChild>
        <w:div w:id="709300786">
          <w:marLeft w:val="0"/>
          <w:marRight w:val="0"/>
          <w:marTop w:val="0"/>
          <w:marBottom w:val="0"/>
          <w:divBdr>
            <w:top w:val="none" w:sz="0" w:space="0" w:color="auto"/>
            <w:left w:val="none" w:sz="0" w:space="0" w:color="auto"/>
            <w:bottom w:val="none" w:sz="0" w:space="0" w:color="auto"/>
            <w:right w:val="none" w:sz="0" w:space="0" w:color="auto"/>
          </w:divBdr>
        </w:div>
        <w:div w:id="737481723">
          <w:marLeft w:val="0"/>
          <w:marRight w:val="0"/>
          <w:marTop w:val="0"/>
          <w:marBottom w:val="0"/>
          <w:divBdr>
            <w:top w:val="none" w:sz="0" w:space="0" w:color="auto"/>
            <w:left w:val="none" w:sz="0" w:space="0" w:color="auto"/>
            <w:bottom w:val="none" w:sz="0" w:space="0" w:color="auto"/>
            <w:right w:val="none" w:sz="0" w:space="0" w:color="auto"/>
          </w:divBdr>
          <w:divsChild>
            <w:div w:id="1448621713">
              <w:marLeft w:val="0"/>
              <w:marRight w:val="0"/>
              <w:marTop w:val="0"/>
              <w:marBottom w:val="0"/>
              <w:divBdr>
                <w:top w:val="none" w:sz="0" w:space="0" w:color="auto"/>
                <w:left w:val="none" w:sz="0" w:space="0" w:color="auto"/>
                <w:bottom w:val="none" w:sz="0" w:space="0" w:color="auto"/>
                <w:right w:val="none" w:sz="0" w:space="0" w:color="auto"/>
              </w:divBdr>
              <w:divsChild>
                <w:div w:id="1989674624">
                  <w:marLeft w:val="0"/>
                  <w:marRight w:val="0"/>
                  <w:marTop w:val="0"/>
                  <w:marBottom w:val="0"/>
                  <w:divBdr>
                    <w:top w:val="none" w:sz="0" w:space="0" w:color="auto"/>
                    <w:left w:val="none" w:sz="0" w:space="0" w:color="auto"/>
                    <w:bottom w:val="none" w:sz="0" w:space="0" w:color="auto"/>
                    <w:right w:val="none" w:sz="0" w:space="0" w:color="auto"/>
                  </w:divBdr>
                  <w:divsChild>
                    <w:div w:id="1538615753">
                      <w:marLeft w:val="0"/>
                      <w:marRight w:val="0"/>
                      <w:marTop w:val="0"/>
                      <w:marBottom w:val="0"/>
                      <w:divBdr>
                        <w:top w:val="none" w:sz="0" w:space="0" w:color="auto"/>
                        <w:left w:val="none" w:sz="0" w:space="0" w:color="auto"/>
                        <w:bottom w:val="none" w:sz="0" w:space="0" w:color="auto"/>
                        <w:right w:val="none" w:sz="0" w:space="0" w:color="auto"/>
                      </w:divBdr>
                      <w:divsChild>
                        <w:div w:id="89404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6404</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3</cp:revision>
  <dcterms:created xsi:type="dcterms:W3CDTF">2019-07-28T14:54:00Z</dcterms:created>
  <dcterms:modified xsi:type="dcterms:W3CDTF">2019-07-28T15:00:00Z</dcterms:modified>
</cp:coreProperties>
</file>