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05" w:rsidRPr="00001305" w:rsidRDefault="00001305" w:rsidP="00001305">
      <w:pPr>
        <w:spacing w:before="100" w:beforeAutospacing="1" w:after="100" w:afterAutospacing="1" w:line="240" w:lineRule="auto"/>
        <w:outlineLvl w:val="1"/>
        <w:rPr>
          <w:rFonts w:eastAsia="Times New Roman" w:cstheme="minorHAnsi"/>
          <w:b/>
          <w:bCs/>
          <w:sz w:val="28"/>
          <w:szCs w:val="24"/>
          <w:lang w:eastAsia="el-GR"/>
        </w:rPr>
      </w:pPr>
      <w:r w:rsidRPr="00001305">
        <w:rPr>
          <w:rFonts w:eastAsia="Times New Roman" w:cstheme="minorHAnsi"/>
          <w:b/>
          <w:bCs/>
          <w:sz w:val="28"/>
          <w:szCs w:val="24"/>
          <w:lang w:eastAsia="el-GR"/>
        </w:rPr>
        <w:t xml:space="preserve">02.08 Ο Ρήγας Βελεστινλής και ο Αδαμάντιος Κοραής </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Από τους Δασκάλους του Γένους ξεχωρίζουν ο λόγιος και επαναστάτης Ρήγας Βελεστινλής ή Φεραίος (Αντώνης Κυριαζής) και ο Φιλόλογος Αδαμάντιος Κοραής</w:t>
      </w:r>
      <w:r w:rsidRPr="00001305">
        <w:rPr>
          <w:rFonts w:eastAsia="Times New Roman" w:cstheme="minorHAnsi"/>
          <w:sz w:val="24"/>
          <w:szCs w:val="24"/>
          <w:lang w:eastAsia="el-GR"/>
        </w:rPr>
        <w:t>.</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Ποιος ήταν ο Ρήγας Φεραίος ή Ρήγας Βελεστινλής ;</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Ήταν γιος εμπόρου, γεννήθηκε το 1757 στο Βελεστίνο της Θεσσαλίας, (Φερές).</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Νεαρός ακόμη, μπήκε στην υπηρεσία των </w:t>
      </w:r>
      <w:proofErr w:type="spellStart"/>
      <w:r w:rsidRPr="00001305">
        <w:rPr>
          <w:rFonts w:eastAsia="Times New Roman" w:cstheme="minorHAnsi"/>
          <w:sz w:val="24"/>
          <w:szCs w:val="24"/>
          <w:lang w:eastAsia="el-GR"/>
        </w:rPr>
        <w:t>Φαναριωτών</w:t>
      </w:r>
      <w:proofErr w:type="spellEnd"/>
      <w:r w:rsidRPr="00001305">
        <w:rPr>
          <w:rFonts w:eastAsia="Times New Roman" w:cstheme="minorHAnsi"/>
          <w:sz w:val="24"/>
          <w:szCs w:val="24"/>
          <w:lang w:eastAsia="el-GR"/>
        </w:rPr>
        <w:t xml:space="preserve"> στην Κωνσταντινούπολη.</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Μετανάστευσε στο Βουκουρέστι, ως γραμματέας του ηγεμόνα της Βλαχίας. </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Εκεί επηρεάστηκε </w:t>
      </w:r>
      <w:proofErr w:type="spellStart"/>
      <w:r w:rsidRPr="00001305">
        <w:rPr>
          <w:rFonts w:eastAsia="Times New Roman" w:cstheme="minorHAnsi"/>
          <w:sz w:val="24"/>
          <w:szCs w:val="24"/>
          <w:lang w:eastAsia="el-GR"/>
        </w:rPr>
        <w:t>απ</w:t>
      </w:r>
      <w:proofErr w:type="spellEnd"/>
      <w:r w:rsidRPr="00001305">
        <w:rPr>
          <w:rFonts w:eastAsia="Times New Roman" w:cstheme="minorHAnsi"/>
          <w:sz w:val="24"/>
          <w:szCs w:val="24"/>
          <w:lang w:eastAsia="el-GR"/>
        </w:rPr>
        <w:t>;</w:t>
      </w:r>
      <w:r>
        <w:rPr>
          <w:rFonts w:eastAsia="Times New Roman" w:cstheme="minorHAnsi"/>
          <w:sz w:val="24"/>
          <w:szCs w:val="24"/>
          <w:lang w:val="en-US" w:eastAsia="el-GR"/>
        </w:rPr>
        <w:t>o</w:t>
      </w:r>
      <w:r w:rsidRPr="00001305">
        <w:rPr>
          <w:rFonts w:eastAsia="Times New Roman" w:cstheme="minorHAnsi"/>
          <w:sz w:val="24"/>
          <w:szCs w:val="24"/>
          <w:lang w:eastAsia="el-GR"/>
        </w:rPr>
        <w:t xml:space="preserve"> τις ευρωπαϊκές ιδέες του Διαφωτισμού.</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Κάνει στόχο της ζωής του την απελευθέρωση της πατρίδας. </w:t>
      </w:r>
    </w:p>
    <w:p w:rsidR="00001305" w:rsidRPr="00001305" w:rsidRDefault="00001305" w:rsidP="00001305">
      <w:pPr>
        <w:numPr>
          <w:ilvl w:val="0"/>
          <w:numId w:val="1"/>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Το 1790 ταξίδεψε στη Βιέννη.</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Ποιο ήταν το έργο του Ρήγα ;</w:t>
      </w:r>
    </w:p>
    <w:p w:rsidR="00001305" w:rsidRPr="00001305" w:rsidRDefault="00001305" w:rsidP="00001305">
      <w:pPr>
        <w:numPr>
          <w:ilvl w:val="0"/>
          <w:numId w:val="2"/>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Εξέδωσε γαλλικά μυθιστορήματα μεταφρασμένα στη δημοτική γλώσσα.</w:t>
      </w:r>
    </w:p>
    <w:p w:rsidR="00001305" w:rsidRPr="00001305" w:rsidRDefault="00001305" w:rsidP="00001305">
      <w:pPr>
        <w:numPr>
          <w:ilvl w:val="0"/>
          <w:numId w:val="2"/>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Έγραψε ένα βιβλίο Φυσικής για σχολική χρήση.</w:t>
      </w:r>
    </w:p>
    <w:p w:rsidR="00001305" w:rsidRPr="00001305" w:rsidRDefault="00001305" w:rsidP="00001305">
      <w:pPr>
        <w:numPr>
          <w:ilvl w:val="0"/>
          <w:numId w:val="2"/>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Σχεδίασε έναν τεράστιο χάρτη της Ελλάδας, την περίφημη «Χάρτα της Ελλάδος». </w:t>
      </w:r>
    </w:p>
    <w:p w:rsidR="00001305" w:rsidRPr="00001305" w:rsidRDefault="00001305" w:rsidP="00001305">
      <w:pPr>
        <w:numPr>
          <w:ilvl w:val="0"/>
          <w:numId w:val="2"/>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Έγραψε τον Θ</w:t>
      </w:r>
      <w:r w:rsidR="00B01A37">
        <w:rPr>
          <w:rFonts w:eastAsia="Times New Roman" w:cstheme="minorHAnsi"/>
          <w:sz w:val="24"/>
          <w:szCs w:val="24"/>
          <w:lang w:eastAsia="el-GR"/>
        </w:rPr>
        <w:t>ο</w:t>
      </w:r>
      <w:bookmarkStart w:id="0" w:name="_GoBack"/>
      <w:bookmarkEnd w:id="0"/>
      <w:r w:rsidRPr="00001305">
        <w:rPr>
          <w:rFonts w:eastAsia="Times New Roman" w:cstheme="minorHAnsi"/>
          <w:sz w:val="24"/>
          <w:szCs w:val="24"/>
          <w:lang w:eastAsia="el-GR"/>
        </w:rPr>
        <w:t>ύριο που ήταν ένας φλογερός επαναστατικός ύμνος που συγκίνησε πολλούς νέους της εποχής και έγινε σύμβολο του αγώνα για την ελευθερία. </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Τι οραματιζόταν ο Ρήγας ;</w:t>
      </w:r>
    </w:p>
    <w:p w:rsidR="00001305" w:rsidRPr="00001305" w:rsidRDefault="00001305" w:rsidP="00001305">
      <w:pPr>
        <w:numPr>
          <w:ilvl w:val="0"/>
          <w:numId w:val="3"/>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Τη συνεργασία των υπόδουλων βαλκανικών λαών για την απελευθέρωσή τους από τον οθωμανικό ζυγό.</w:t>
      </w:r>
    </w:p>
    <w:p w:rsidR="00001305" w:rsidRPr="00001305" w:rsidRDefault="00001305" w:rsidP="00001305">
      <w:pPr>
        <w:numPr>
          <w:ilvl w:val="0"/>
          <w:numId w:val="3"/>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Τη δημιουργία ενός </w:t>
      </w:r>
      <w:r w:rsidRPr="00001305">
        <w:rPr>
          <w:rFonts w:eastAsia="Times New Roman" w:cstheme="minorHAnsi"/>
          <w:i/>
          <w:iCs/>
          <w:sz w:val="24"/>
          <w:szCs w:val="24"/>
          <w:lang w:eastAsia="el-GR"/>
        </w:rPr>
        <w:t>ευνομούμενου</w:t>
      </w:r>
      <w:r w:rsidRPr="00001305">
        <w:rPr>
          <w:rFonts w:eastAsia="Times New Roman" w:cstheme="minorHAnsi"/>
          <w:sz w:val="24"/>
          <w:szCs w:val="24"/>
          <w:lang w:eastAsia="el-GR"/>
        </w:rPr>
        <w:t xml:space="preserve"> δημοκρατικού κράτους, όπου θα κυριαρχούσε η ελληνική γλώσσα και παιδεία.</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Ποιο ήταν το τέλος του ;</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Οι Αυστριακοί μαθαίνουν για τη δράση του και τον συλλαμβάνουν μαζί με άλλους Έλληνες.</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Τον παραδίδουν στους Τούρκους, οι οποίοι τον φυλακίζουν στον πύργο του Βελιγραδίου, όπου και τον δολοφονούν μαζί με επτά συντρόφους του.</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Ποιος ήταν ο Αδαμάντιος Κοραής ;</w:t>
      </w:r>
    </w:p>
    <w:p w:rsidR="00001305" w:rsidRPr="00001305" w:rsidRDefault="00001305" w:rsidP="00001305">
      <w:pPr>
        <w:numPr>
          <w:ilvl w:val="0"/>
          <w:numId w:val="4"/>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Καταγόταν από πλούσια οικογένεια της Χίου, αλλά γεννήθηκε στη Σμύρνη το 1748. </w:t>
      </w:r>
    </w:p>
    <w:p w:rsidR="00001305" w:rsidRPr="00001305" w:rsidRDefault="00001305" w:rsidP="00001305">
      <w:pPr>
        <w:numPr>
          <w:ilvl w:val="0"/>
          <w:numId w:val="4"/>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Φοίτησε αρχικά στην Ευαγγελική Σχολή της Σμύρνης, ενώ αργότερα εγκαταστάθηκε μόνιμα στη Γαλλία, όπου σπούδασε ιατρική. </w:t>
      </w:r>
    </w:p>
    <w:p w:rsidR="00001305" w:rsidRPr="00001305" w:rsidRDefault="00001305" w:rsidP="00001305">
      <w:pPr>
        <w:numPr>
          <w:ilvl w:val="0"/>
          <w:numId w:val="4"/>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lastRenderedPageBreak/>
        <w:t xml:space="preserve">Εκεί γνώρισε από κοντά τη Γαλλική Επανάσταση και τις φιλελεύθερες ιδέες της. </w:t>
      </w:r>
    </w:p>
    <w:p w:rsidR="00001305" w:rsidRPr="00001305" w:rsidRDefault="00001305" w:rsidP="00001305">
      <w:pPr>
        <w:numPr>
          <w:ilvl w:val="0"/>
          <w:numId w:val="4"/>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Ασχολήθηκε κυρίως με την επιμέλεια και τη δημοσίευση των χειρογράφων αρχαίων Ελλήνων συγγραφέων.</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Τι πίστευε ο Κοραής ;</w:t>
      </w:r>
    </w:p>
    <w:p w:rsidR="00001305" w:rsidRPr="00001305" w:rsidRDefault="00001305" w:rsidP="00001305">
      <w:pPr>
        <w:numPr>
          <w:ilvl w:val="0"/>
          <w:numId w:val="5"/>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Για να ελευθερωθεί το ελληνικό έθνος, έπρεπε πρώτα να φωτιστεί διαμέσου της παιδείας, με κατάλληλη όμως μέθοδο διδασκαλίας και χρησιμοποιώντας μια νέα ελληνική γλώσσα, με απλούστερη μορφή από την αρχαία. </w:t>
      </w:r>
    </w:p>
    <w:p w:rsidR="00001305" w:rsidRPr="00001305" w:rsidRDefault="00001305" w:rsidP="00001305">
      <w:pPr>
        <w:numPr>
          <w:ilvl w:val="0"/>
          <w:numId w:val="5"/>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Η νέα ελληνική γλώσσα θα είχε ως βάση της την καθομιλουμένη γλώσσα της εποχής, από την οποία όμως θα είχαν αφαιρεθεί οι ξένες λέξεις καθώς και οι διάφορες ιδιωματικές εκφράσεις.</w:t>
      </w:r>
    </w:p>
    <w:p w:rsidR="00001305" w:rsidRPr="00001305" w:rsidRDefault="00001305" w:rsidP="00001305">
      <w:pPr>
        <w:numPr>
          <w:ilvl w:val="0"/>
          <w:numId w:val="5"/>
        </w:num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Η απήχησή του ήταν μεγάλη και πολλοί δάσκαλοι ζητούσαν τις συμβουλές του.</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Ποιο ήταν το έργο του Κοραή ;</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Η ιδεολογική προετοιμασία της ελληνικής επανάστασης.</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Ίδρυσε το ελληνικό κομιτάτο στο Παρίσι.</w:t>
      </w:r>
    </w:p>
    <w:tbl>
      <w:tblPr>
        <w:tblStyle w:val="a5"/>
        <w:tblW w:w="0" w:type="auto"/>
        <w:tblLook w:val="04A0" w:firstRow="1" w:lastRow="0" w:firstColumn="1" w:lastColumn="0" w:noHBand="0" w:noVBand="1"/>
      </w:tblPr>
      <w:tblGrid>
        <w:gridCol w:w="8296"/>
      </w:tblGrid>
      <w:tr w:rsidR="00001305" w:rsidRPr="00001305" w:rsidTr="00001305">
        <w:tc>
          <w:tcPr>
            <w:tcW w:w="8296" w:type="dxa"/>
          </w:tcPr>
          <w:p w:rsidR="00001305" w:rsidRPr="00001305" w:rsidRDefault="00001305" w:rsidP="00001305">
            <w:pPr>
              <w:spacing w:before="100" w:beforeAutospacing="1" w:after="100" w:afterAutospacing="1"/>
              <w:rPr>
                <w:rFonts w:eastAsia="Times New Roman" w:cstheme="minorHAnsi"/>
                <w:b/>
                <w:i/>
                <w:sz w:val="24"/>
                <w:szCs w:val="24"/>
                <w:lang w:eastAsia="el-GR"/>
              </w:rPr>
            </w:pPr>
            <w:r w:rsidRPr="00001305">
              <w:rPr>
                <w:rFonts w:eastAsia="Times New Roman" w:cstheme="minorHAnsi"/>
                <w:b/>
                <w:i/>
                <w:sz w:val="24"/>
                <w:szCs w:val="24"/>
                <w:lang w:val="en-US" w:eastAsia="el-GR"/>
              </w:rPr>
              <w:t>O</w:t>
            </w:r>
            <w:r w:rsidRPr="00001305">
              <w:rPr>
                <w:rFonts w:eastAsia="Times New Roman" w:cstheme="minorHAnsi"/>
                <w:b/>
                <w:i/>
                <w:sz w:val="24"/>
                <w:szCs w:val="24"/>
                <w:lang w:eastAsia="el-GR"/>
              </w:rPr>
              <w:t>ι πηγές αφηγούνται...</w:t>
            </w:r>
          </w:p>
          <w:p w:rsidR="00001305" w:rsidRPr="00001305" w:rsidRDefault="00001305" w:rsidP="00001305">
            <w:pPr>
              <w:spacing w:before="100" w:beforeAutospacing="1" w:after="100" w:afterAutospacing="1"/>
              <w:rPr>
                <w:rFonts w:eastAsia="Times New Roman" w:cstheme="minorHAnsi"/>
                <w:sz w:val="24"/>
                <w:szCs w:val="24"/>
                <w:lang w:eastAsia="el-GR"/>
              </w:rPr>
            </w:pPr>
            <w:r w:rsidRPr="00001305">
              <w:rPr>
                <w:rFonts w:eastAsia="Times New Roman" w:cstheme="minorHAnsi"/>
                <w:b/>
                <w:bCs/>
                <w:sz w:val="24"/>
                <w:szCs w:val="24"/>
                <w:lang w:eastAsia="el-GR"/>
              </w:rPr>
              <w:t>1. Απόσπασμα από τη Νέα Πολιτική Διοίκηση του Ρήγα Βελεστινλή</w:t>
            </w:r>
          </w:p>
          <w:p w:rsidR="00001305" w:rsidRPr="00001305" w:rsidRDefault="00001305" w:rsidP="00001305">
            <w:pPr>
              <w:spacing w:before="100" w:beforeAutospacing="1" w:after="100" w:afterAutospacing="1"/>
              <w:rPr>
                <w:rFonts w:eastAsia="Times New Roman" w:cstheme="minorHAnsi"/>
                <w:sz w:val="24"/>
                <w:szCs w:val="24"/>
                <w:lang w:eastAsia="el-GR"/>
              </w:rPr>
            </w:pPr>
            <w:r w:rsidRPr="00001305">
              <w:rPr>
                <w:rFonts w:eastAsia="Times New Roman" w:cstheme="minorHAnsi"/>
                <w:sz w:val="24"/>
                <w:szCs w:val="24"/>
                <w:lang w:eastAsia="el-GR"/>
              </w:rPr>
              <w:t xml:space="preserve">«Όλοι, χωρίς </w:t>
            </w:r>
            <w:proofErr w:type="spellStart"/>
            <w:r w:rsidRPr="00001305">
              <w:rPr>
                <w:rFonts w:eastAsia="Times New Roman" w:cstheme="minorHAnsi"/>
                <w:sz w:val="24"/>
                <w:szCs w:val="24"/>
                <w:lang w:eastAsia="el-GR"/>
              </w:rPr>
              <w:t>εξαίρεσιν</w:t>
            </w:r>
            <w:proofErr w:type="spellEnd"/>
            <w:r w:rsidRPr="00001305">
              <w:rPr>
                <w:rFonts w:eastAsia="Times New Roman" w:cstheme="minorHAnsi"/>
                <w:sz w:val="24"/>
                <w:szCs w:val="24"/>
                <w:lang w:eastAsia="el-GR"/>
              </w:rPr>
              <w:t xml:space="preserve">, έχουν χρέος να </w:t>
            </w:r>
            <w:proofErr w:type="spellStart"/>
            <w:r w:rsidRPr="00001305">
              <w:rPr>
                <w:rFonts w:eastAsia="Times New Roman" w:cstheme="minorHAnsi"/>
                <w:sz w:val="24"/>
                <w:szCs w:val="24"/>
                <w:lang w:eastAsia="el-GR"/>
              </w:rPr>
              <w:t>ηξεύρουν</w:t>
            </w:r>
            <w:proofErr w:type="spellEnd"/>
            <w:r w:rsidRPr="00001305">
              <w:rPr>
                <w:rFonts w:eastAsia="Times New Roman" w:cstheme="minorHAnsi"/>
                <w:sz w:val="24"/>
                <w:szCs w:val="24"/>
                <w:lang w:eastAsia="el-GR"/>
              </w:rPr>
              <w:t xml:space="preserve"> γράμματα. Η Πατρίς έχει να </w:t>
            </w:r>
            <w:proofErr w:type="spellStart"/>
            <w:r w:rsidRPr="00001305">
              <w:rPr>
                <w:rFonts w:eastAsia="Times New Roman" w:cstheme="minorHAnsi"/>
                <w:sz w:val="24"/>
                <w:szCs w:val="24"/>
                <w:lang w:eastAsia="el-GR"/>
              </w:rPr>
              <w:t>καταστήση</w:t>
            </w:r>
            <w:proofErr w:type="spellEnd"/>
            <w:r w:rsidRPr="00001305">
              <w:rPr>
                <w:rFonts w:eastAsia="Times New Roman" w:cstheme="minorHAnsi"/>
                <w:sz w:val="24"/>
                <w:szCs w:val="24"/>
                <w:lang w:eastAsia="el-GR"/>
              </w:rPr>
              <w:t>* σχολεία εις όλα τα χωρία διά τα αρσενικά και θηλυκά παιδιά. Εκ των γραμμάτων γεννάται η προκοπή, με την οποίαν λάμπουν τα ελεύθερα έθνη».</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b/>
                <w:bCs/>
                <w:i/>
                <w:iCs/>
                <w:sz w:val="20"/>
                <w:szCs w:val="24"/>
                <w:lang w:eastAsia="el-GR"/>
              </w:rPr>
              <w:t>Ρήγα Βελεστινλή, Άπαντα τα Σωζόμενα</w:t>
            </w:r>
            <w:r w:rsidRPr="00001305">
              <w:rPr>
                <w:rFonts w:eastAsia="Times New Roman" w:cstheme="minorHAnsi"/>
                <w:b/>
                <w:bCs/>
                <w:sz w:val="20"/>
                <w:szCs w:val="24"/>
                <w:lang w:eastAsia="el-GR"/>
              </w:rPr>
              <w:t xml:space="preserve">, επιμέλεια Πασχάλης Μ. </w:t>
            </w:r>
            <w:proofErr w:type="spellStart"/>
            <w:r w:rsidRPr="00001305">
              <w:rPr>
                <w:rFonts w:eastAsia="Times New Roman" w:cstheme="minorHAnsi"/>
                <w:b/>
                <w:bCs/>
                <w:sz w:val="20"/>
                <w:szCs w:val="24"/>
                <w:lang w:eastAsia="el-GR"/>
              </w:rPr>
              <w:t>Κιτρομηλίδης</w:t>
            </w:r>
            <w:proofErr w:type="spellEnd"/>
            <w:r w:rsidRPr="00001305">
              <w:rPr>
                <w:rFonts w:eastAsia="Times New Roman" w:cstheme="minorHAnsi"/>
                <w:b/>
                <w:bCs/>
                <w:sz w:val="20"/>
                <w:szCs w:val="24"/>
                <w:lang w:eastAsia="el-GR"/>
              </w:rPr>
              <w:t xml:space="preserve">, Αθήνα 2001, </w:t>
            </w:r>
            <w:proofErr w:type="spellStart"/>
            <w:r w:rsidRPr="00001305">
              <w:rPr>
                <w:rFonts w:eastAsia="Times New Roman" w:cstheme="minorHAnsi"/>
                <w:b/>
                <w:bCs/>
                <w:sz w:val="20"/>
                <w:szCs w:val="24"/>
                <w:lang w:eastAsia="el-GR"/>
              </w:rPr>
              <w:t>τόμ</w:t>
            </w:r>
            <w:proofErr w:type="spellEnd"/>
            <w:r w:rsidRPr="00001305">
              <w:rPr>
                <w:rFonts w:eastAsia="Times New Roman" w:cstheme="minorHAnsi"/>
                <w:b/>
                <w:bCs/>
                <w:sz w:val="20"/>
                <w:szCs w:val="24"/>
                <w:lang w:eastAsia="el-GR"/>
              </w:rPr>
              <w:t xml:space="preserve">. 5, </w:t>
            </w:r>
            <w:proofErr w:type="spellStart"/>
            <w:r w:rsidRPr="00001305">
              <w:rPr>
                <w:rFonts w:eastAsia="Times New Roman" w:cstheme="minorHAnsi"/>
                <w:b/>
                <w:bCs/>
                <w:sz w:val="20"/>
                <w:szCs w:val="24"/>
                <w:lang w:eastAsia="el-GR"/>
              </w:rPr>
              <w:t>σσ</w:t>
            </w:r>
            <w:proofErr w:type="spellEnd"/>
            <w:r w:rsidRPr="00001305">
              <w:rPr>
                <w:rFonts w:eastAsia="Times New Roman" w:cstheme="minorHAnsi"/>
                <w:b/>
                <w:bCs/>
                <w:sz w:val="20"/>
                <w:szCs w:val="24"/>
                <w:lang w:eastAsia="el-GR"/>
              </w:rPr>
              <w:t>. 41-42.</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xml:space="preserve">* να </w:t>
            </w:r>
            <w:proofErr w:type="spellStart"/>
            <w:r w:rsidRPr="00001305">
              <w:rPr>
                <w:rFonts w:eastAsia="Times New Roman" w:cstheme="minorHAnsi"/>
                <w:sz w:val="20"/>
                <w:szCs w:val="24"/>
                <w:lang w:eastAsia="el-GR"/>
              </w:rPr>
              <w:t>καταστήση</w:t>
            </w:r>
            <w:proofErr w:type="spellEnd"/>
            <w:r w:rsidRPr="00001305">
              <w:rPr>
                <w:rFonts w:eastAsia="Times New Roman" w:cstheme="minorHAnsi"/>
                <w:sz w:val="20"/>
                <w:szCs w:val="24"/>
                <w:lang w:eastAsia="el-GR"/>
              </w:rPr>
              <w:t xml:space="preserve"> = να ιδρύσει</w:t>
            </w:r>
          </w:p>
          <w:p w:rsidR="00001305" w:rsidRPr="00001305" w:rsidRDefault="00001305" w:rsidP="00001305">
            <w:pPr>
              <w:spacing w:before="300" w:after="100" w:afterAutospacing="1"/>
              <w:rPr>
                <w:rFonts w:eastAsia="Times New Roman" w:cstheme="minorHAnsi"/>
                <w:sz w:val="24"/>
                <w:szCs w:val="24"/>
                <w:lang w:eastAsia="el-GR"/>
              </w:rPr>
            </w:pPr>
            <w:r w:rsidRPr="00001305">
              <w:rPr>
                <w:rFonts w:eastAsia="Times New Roman" w:cstheme="minorHAnsi"/>
                <w:b/>
                <w:bCs/>
                <w:sz w:val="24"/>
                <w:szCs w:val="24"/>
                <w:lang w:eastAsia="el-GR"/>
              </w:rPr>
              <w:t>2. Αποσπάσματα από τον Θούριο του Ρήγα Βελεστινλή</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for poem"/>
            </w:tblPr>
            <w:tblGrid>
              <w:gridCol w:w="4439"/>
              <w:gridCol w:w="3641"/>
            </w:tblGrid>
            <w:tr w:rsidR="00001305" w:rsidRPr="00001305" w:rsidTr="00001305">
              <w:trPr>
                <w:tblCellSpacing w:w="15" w:type="dxa"/>
              </w:trPr>
              <w:tc>
                <w:tcPr>
                  <w:tcW w:w="2750" w:type="pct"/>
                  <w:hideMark/>
                </w:tcPr>
                <w:p w:rsidR="00001305" w:rsidRPr="00001305" w:rsidRDefault="00001305" w:rsidP="00001305">
                  <w:pPr>
                    <w:spacing w:after="0" w:line="240" w:lineRule="auto"/>
                    <w:rPr>
                      <w:rFonts w:eastAsia="Times New Roman" w:cstheme="minorHAnsi"/>
                      <w:sz w:val="24"/>
                      <w:szCs w:val="24"/>
                      <w:lang w:eastAsia="el-GR"/>
                    </w:rPr>
                  </w:pPr>
                  <w:r w:rsidRPr="00001305">
                    <w:rPr>
                      <w:rFonts w:eastAsia="Times New Roman" w:cstheme="minorHAnsi"/>
                      <w:sz w:val="24"/>
                      <w:szCs w:val="24"/>
                      <w:lang w:eastAsia="el-GR"/>
                    </w:rPr>
                    <w:t xml:space="preserve">«Ως πότε, παλληκάρια, να </w:t>
                  </w:r>
                  <w:proofErr w:type="spellStart"/>
                  <w:r w:rsidRPr="00001305">
                    <w:rPr>
                      <w:rFonts w:eastAsia="Times New Roman" w:cstheme="minorHAnsi"/>
                      <w:sz w:val="24"/>
                      <w:szCs w:val="24"/>
                      <w:lang w:eastAsia="el-GR"/>
                    </w:rPr>
                    <w:t>ζούμεν</w:t>
                  </w:r>
                  <w:proofErr w:type="spellEnd"/>
                  <w:r w:rsidRPr="00001305">
                    <w:rPr>
                      <w:rFonts w:eastAsia="Times New Roman" w:cstheme="minorHAnsi"/>
                      <w:sz w:val="24"/>
                      <w:szCs w:val="24"/>
                      <w:lang w:eastAsia="el-GR"/>
                    </w:rPr>
                    <w:t xml:space="preserve"> στα στενά,</w:t>
                  </w:r>
                  <w:r w:rsidRPr="00001305">
                    <w:rPr>
                      <w:rFonts w:eastAsia="Times New Roman" w:cstheme="minorHAnsi"/>
                      <w:sz w:val="24"/>
                      <w:szCs w:val="24"/>
                      <w:lang w:eastAsia="el-GR"/>
                    </w:rPr>
                    <w:br/>
                    <w:t xml:space="preserve">μονάχοι, σαν λιοντάρια, </w:t>
                  </w:r>
                  <w:proofErr w:type="spellStart"/>
                  <w:r w:rsidRPr="00001305">
                    <w:rPr>
                      <w:rFonts w:eastAsia="Times New Roman" w:cstheme="minorHAnsi"/>
                      <w:sz w:val="24"/>
                      <w:szCs w:val="24"/>
                      <w:lang w:eastAsia="el-GR"/>
                    </w:rPr>
                    <w:t>στες</w:t>
                  </w:r>
                  <w:proofErr w:type="spellEnd"/>
                  <w:r w:rsidRPr="00001305">
                    <w:rPr>
                      <w:rFonts w:eastAsia="Times New Roman" w:cstheme="minorHAnsi"/>
                      <w:sz w:val="24"/>
                      <w:szCs w:val="24"/>
                      <w:lang w:eastAsia="el-GR"/>
                    </w:rPr>
                    <w:t xml:space="preserve"> ράχες, στα βουνά;</w:t>
                  </w:r>
                  <w:r w:rsidRPr="00001305">
                    <w:rPr>
                      <w:rFonts w:eastAsia="Times New Roman" w:cstheme="minorHAnsi"/>
                      <w:sz w:val="24"/>
                      <w:szCs w:val="24"/>
                      <w:lang w:eastAsia="el-GR"/>
                    </w:rPr>
                    <w:br/>
                    <w:t xml:space="preserve">σπηλιές να </w:t>
                  </w:r>
                  <w:proofErr w:type="spellStart"/>
                  <w:r w:rsidRPr="00001305">
                    <w:rPr>
                      <w:rFonts w:eastAsia="Times New Roman" w:cstheme="minorHAnsi"/>
                      <w:sz w:val="24"/>
                      <w:szCs w:val="24"/>
                      <w:lang w:eastAsia="el-GR"/>
                    </w:rPr>
                    <w:t>κατοικούμεν</w:t>
                  </w:r>
                  <w:proofErr w:type="spellEnd"/>
                  <w:r w:rsidRPr="00001305">
                    <w:rPr>
                      <w:rFonts w:eastAsia="Times New Roman" w:cstheme="minorHAnsi"/>
                      <w:sz w:val="24"/>
                      <w:szCs w:val="24"/>
                      <w:lang w:eastAsia="el-GR"/>
                    </w:rPr>
                    <w:t xml:space="preserve">, να </w:t>
                  </w:r>
                  <w:proofErr w:type="spellStart"/>
                  <w:r w:rsidRPr="00001305">
                    <w:rPr>
                      <w:rFonts w:eastAsia="Times New Roman" w:cstheme="minorHAnsi"/>
                      <w:sz w:val="24"/>
                      <w:szCs w:val="24"/>
                      <w:lang w:eastAsia="el-GR"/>
                    </w:rPr>
                    <w:t>βλέπωμεν</w:t>
                  </w:r>
                  <w:proofErr w:type="spellEnd"/>
                  <w:r w:rsidRPr="00001305">
                    <w:rPr>
                      <w:rFonts w:eastAsia="Times New Roman" w:cstheme="minorHAnsi"/>
                      <w:sz w:val="24"/>
                      <w:szCs w:val="24"/>
                      <w:lang w:eastAsia="el-GR"/>
                    </w:rPr>
                    <w:t xml:space="preserve"> κλαδιά,</w:t>
                  </w:r>
                  <w:r w:rsidRPr="00001305">
                    <w:rPr>
                      <w:rFonts w:eastAsia="Times New Roman" w:cstheme="minorHAnsi"/>
                      <w:sz w:val="24"/>
                      <w:szCs w:val="24"/>
                      <w:lang w:eastAsia="el-GR"/>
                    </w:rPr>
                    <w:br/>
                    <w:t xml:space="preserve">να </w:t>
                  </w:r>
                  <w:proofErr w:type="spellStart"/>
                  <w:r w:rsidRPr="00001305">
                    <w:rPr>
                      <w:rFonts w:eastAsia="Times New Roman" w:cstheme="minorHAnsi"/>
                      <w:sz w:val="24"/>
                      <w:szCs w:val="24"/>
                      <w:lang w:eastAsia="el-GR"/>
                    </w:rPr>
                    <w:t>φεύγωμ</w:t>
                  </w:r>
                  <w:proofErr w:type="spellEnd"/>
                  <w:r w:rsidRPr="00001305">
                    <w:rPr>
                      <w:rFonts w:eastAsia="Times New Roman" w:cstheme="minorHAnsi"/>
                      <w:sz w:val="24"/>
                      <w:szCs w:val="24"/>
                      <w:lang w:eastAsia="el-GR"/>
                    </w:rPr>
                    <w:t xml:space="preserve">' απ' τον </w:t>
                  </w:r>
                  <w:proofErr w:type="spellStart"/>
                  <w:r w:rsidRPr="00001305">
                    <w:rPr>
                      <w:rFonts w:eastAsia="Times New Roman" w:cstheme="minorHAnsi"/>
                      <w:sz w:val="24"/>
                      <w:szCs w:val="24"/>
                      <w:lang w:eastAsia="el-GR"/>
                    </w:rPr>
                    <w:t>κόσμον</w:t>
                  </w:r>
                  <w:proofErr w:type="spellEnd"/>
                  <w:r w:rsidRPr="00001305">
                    <w:rPr>
                      <w:rFonts w:eastAsia="Times New Roman" w:cstheme="minorHAnsi"/>
                      <w:sz w:val="24"/>
                      <w:szCs w:val="24"/>
                      <w:lang w:eastAsia="el-GR"/>
                    </w:rPr>
                    <w:t>, για την πικρή σκλαβιά;</w:t>
                  </w:r>
                  <w:r w:rsidRPr="00001305">
                    <w:rPr>
                      <w:rFonts w:eastAsia="Times New Roman" w:cstheme="minorHAnsi"/>
                      <w:sz w:val="24"/>
                      <w:szCs w:val="24"/>
                      <w:lang w:eastAsia="el-GR"/>
                    </w:rPr>
                    <w:br/>
                    <w:t xml:space="preserve">να </w:t>
                  </w:r>
                  <w:proofErr w:type="spellStart"/>
                  <w:r w:rsidRPr="00001305">
                    <w:rPr>
                      <w:rFonts w:eastAsia="Times New Roman" w:cstheme="minorHAnsi"/>
                      <w:sz w:val="24"/>
                      <w:szCs w:val="24"/>
                      <w:lang w:eastAsia="el-GR"/>
                    </w:rPr>
                    <w:t>χάνωμεν</w:t>
                  </w:r>
                  <w:proofErr w:type="spellEnd"/>
                  <w:r w:rsidRPr="00001305">
                    <w:rPr>
                      <w:rFonts w:eastAsia="Times New Roman" w:cstheme="minorHAnsi"/>
                      <w:sz w:val="24"/>
                      <w:szCs w:val="24"/>
                      <w:lang w:eastAsia="el-GR"/>
                    </w:rPr>
                    <w:t xml:space="preserve"> αδέλφια, Πατρίδα και γονείς,</w:t>
                  </w:r>
                  <w:r w:rsidRPr="00001305">
                    <w:rPr>
                      <w:rFonts w:eastAsia="Times New Roman" w:cstheme="minorHAnsi"/>
                      <w:sz w:val="24"/>
                      <w:szCs w:val="24"/>
                      <w:lang w:eastAsia="el-GR"/>
                    </w:rPr>
                    <w:br/>
                    <w:t>τους φίλους, τα παιδιά μας κι όλους τους συγγενείς;</w:t>
                  </w:r>
                  <w:r w:rsidRPr="00001305">
                    <w:rPr>
                      <w:rFonts w:eastAsia="Times New Roman" w:cstheme="minorHAnsi"/>
                      <w:sz w:val="24"/>
                      <w:szCs w:val="24"/>
                      <w:lang w:eastAsia="el-GR"/>
                    </w:rPr>
                    <w:br/>
                  </w:r>
                  <w:r w:rsidRPr="00001305">
                    <w:rPr>
                      <w:rFonts w:eastAsia="Times New Roman" w:cstheme="minorHAnsi"/>
                      <w:sz w:val="24"/>
                      <w:szCs w:val="24"/>
                      <w:lang w:eastAsia="el-GR"/>
                    </w:rPr>
                    <w:lastRenderedPageBreak/>
                    <w:t>Κάλλιο 'ναι μιας ώρας ελεύθερη ζωή,</w:t>
                  </w:r>
                  <w:r w:rsidRPr="00001305">
                    <w:rPr>
                      <w:rFonts w:eastAsia="Times New Roman" w:cstheme="minorHAnsi"/>
                      <w:sz w:val="24"/>
                      <w:szCs w:val="24"/>
                      <w:lang w:eastAsia="el-GR"/>
                    </w:rPr>
                    <w:br/>
                    <w:t>παρά σαράντα χρόνοι σκλαβιά και φυλακή!».</w:t>
                  </w:r>
                  <w:r w:rsidRPr="00001305">
                    <w:rPr>
                      <w:rFonts w:eastAsia="Times New Roman" w:cstheme="minorHAnsi"/>
                      <w:sz w:val="24"/>
                      <w:szCs w:val="24"/>
                      <w:lang w:eastAsia="el-GR"/>
                    </w:rPr>
                    <w:br/>
                    <w:t>.......................................................................</w:t>
                  </w:r>
                </w:p>
              </w:tc>
              <w:tc>
                <w:tcPr>
                  <w:tcW w:w="0" w:type="auto"/>
                  <w:hideMark/>
                </w:tcPr>
                <w:p w:rsidR="00001305" w:rsidRPr="00001305" w:rsidRDefault="00001305" w:rsidP="00001305">
                  <w:pPr>
                    <w:spacing w:after="0" w:line="240" w:lineRule="auto"/>
                    <w:rPr>
                      <w:rFonts w:eastAsia="Times New Roman" w:cstheme="minorHAnsi"/>
                      <w:sz w:val="24"/>
                      <w:szCs w:val="24"/>
                      <w:lang w:eastAsia="el-GR"/>
                    </w:rPr>
                  </w:pPr>
                  <w:r w:rsidRPr="00001305">
                    <w:rPr>
                      <w:rFonts w:eastAsia="Times New Roman" w:cstheme="minorHAnsi"/>
                      <w:sz w:val="24"/>
                      <w:szCs w:val="24"/>
                      <w:lang w:eastAsia="el-GR"/>
                    </w:rPr>
                    <w:lastRenderedPageBreak/>
                    <w:t xml:space="preserve">«Ελάτε μ' έναν </w:t>
                  </w:r>
                  <w:proofErr w:type="spellStart"/>
                  <w:r w:rsidRPr="00001305">
                    <w:rPr>
                      <w:rFonts w:eastAsia="Times New Roman" w:cstheme="minorHAnsi"/>
                      <w:sz w:val="24"/>
                      <w:szCs w:val="24"/>
                      <w:lang w:eastAsia="el-GR"/>
                    </w:rPr>
                    <w:t>ζήλον</w:t>
                  </w:r>
                  <w:proofErr w:type="spellEnd"/>
                  <w:r w:rsidRPr="00001305">
                    <w:rPr>
                      <w:rFonts w:eastAsia="Times New Roman" w:cstheme="minorHAnsi"/>
                      <w:sz w:val="24"/>
                      <w:szCs w:val="24"/>
                      <w:lang w:eastAsia="el-GR"/>
                    </w:rPr>
                    <w:t xml:space="preserve"> σε τούτον τον καιρόν,</w:t>
                  </w:r>
                  <w:r w:rsidRPr="00001305">
                    <w:rPr>
                      <w:rFonts w:eastAsia="Times New Roman" w:cstheme="minorHAnsi"/>
                      <w:sz w:val="24"/>
                      <w:szCs w:val="24"/>
                      <w:lang w:eastAsia="el-GR"/>
                    </w:rPr>
                    <w:br/>
                    <w:t xml:space="preserve">να </w:t>
                  </w:r>
                  <w:proofErr w:type="spellStart"/>
                  <w:r w:rsidRPr="00001305">
                    <w:rPr>
                      <w:rFonts w:eastAsia="Times New Roman" w:cstheme="minorHAnsi"/>
                      <w:sz w:val="24"/>
                      <w:szCs w:val="24"/>
                      <w:lang w:eastAsia="el-GR"/>
                    </w:rPr>
                    <w:t>κάμωμεν</w:t>
                  </w:r>
                  <w:proofErr w:type="spellEnd"/>
                  <w:r w:rsidRPr="00001305">
                    <w:rPr>
                      <w:rFonts w:eastAsia="Times New Roman" w:cstheme="minorHAnsi"/>
                      <w:sz w:val="24"/>
                      <w:szCs w:val="24"/>
                      <w:lang w:eastAsia="el-GR"/>
                    </w:rPr>
                    <w:t xml:space="preserve"> τον </w:t>
                  </w:r>
                  <w:proofErr w:type="spellStart"/>
                  <w:r w:rsidRPr="00001305">
                    <w:rPr>
                      <w:rFonts w:eastAsia="Times New Roman" w:cstheme="minorHAnsi"/>
                      <w:sz w:val="24"/>
                      <w:szCs w:val="24"/>
                      <w:lang w:eastAsia="el-GR"/>
                    </w:rPr>
                    <w:t>όρκον</w:t>
                  </w:r>
                  <w:proofErr w:type="spellEnd"/>
                  <w:r w:rsidRPr="00001305">
                    <w:rPr>
                      <w:rFonts w:eastAsia="Times New Roman" w:cstheme="minorHAnsi"/>
                      <w:sz w:val="24"/>
                      <w:szCs w:val="24"/>
                      <w:lang w:eastAsia="el-GR"/>
                    </w:rPr>
                    <w:t xml:space="preserve"> επάνω στον </w:t>
                  </w:r>
                  <w:proofErr w:type="spellStart"/>
                  <w:r w:rsidRPr="00001305">
                    <w:rPr>
                      <w:rFonts w:eastAsia="Times New Roman" w:cstheme="minorHAnsi"/>
                      <w:sz w:val="24"/>
                      <w:szCs w:val="24"/>
                      <w:lang w:eastAsia="el-GR"/>
                    </w:rPr>
                    <w:t>Σταυρόν</w:t>
                  </w:r>
                  <w:proofErr w:type="spellEnd"/>
                  <w:r w:rsidRPr="00001305">
                    <w:rPr>
                      <w:rFonts w:eastAsia="Times New Roman" w:cstheme="minorHAnsi"/>
                      <w:sz w:val="24"/>
                      <w:szCs w:val="24"/>
                      <w:lang w:eastAsia="el-GR"/>
                    </w:rPr>
                    <w:t>.</w:t>
                  </w:r>
                  <w:r w:rsidRPr="00001305">
                    <w:rPr>
                      <w:rFonts w:eastAsia="Times New Roman" w:cstheme="minorHAnsi"/>
                      <w:sz w:val="24"/>
                      <w:szCs w:val="24"/>
                      <w:lang w:eastAsia="el-GR"/>
                    </w:rPr>
                    <w:br/>
                    <w:t xml:space="preserve">Συμβούλους προκομμένους με </w:t>
                  </w:r>
                  <w:proofErr w:type="spellStart"/>
                  <w:r w:rsidRPr="00001305">
                    <w:rPr>
                      <w:rFonts w:eastAsia="Times New Roman" w:cstheme="minorHAnsi"/>
                      <w:sz w:val="24"/>
                      <w:szCs w:val="24"/>
                      <w:lang w:eastAsia="el-GR"/>
                    </w:rPr>
                    <w:t>πατριωτισμόν</w:t>
                  </w:r>
                  <w:proofErr w:type="spellEnd"/>
                  <w:r w:rsidRPr="00001305">
                    <w:rPr>
                      <w:rFonts w:eastAsia="Times New Roman" w:cstheme="minorHAnsi"/>
                      <w:sz w:val="24"/>
                      <w:szCs w:val="24"/>
                      <w:lang w:eastAsia="el-GR"/>
                    </w:rPr>
                    <w:t>,</w:t>
                  </w:r>
                  <w:r w:rsidRPr="00001305">
                    <w:rPr>
                      <w:rFonts w:eastAsia="Times New Roman" w:cstheme="minorHAnsi"/>
                      <w:sz w:val="24"/>
                      <w:szCs w:val="24"/>
                      <w:lang w:eastAsia="el-GR"/>
                    </w:rPr>
                    <w:br/>
                    <w:t xml:space="preserve">Να </w:t>
                  </w:r>
                  <w:proofErr w:type="spellStart"/>
                  <w:r w:rsidRPr="00001305">
                    <w:rPr>
                      <w:rFonts w:eastAsia="Times New Roman" w:cstheme="minorHAnsi"/>
                      <w:sz w:val="24"/>
                      <w:szCs w:val="24"/>
                      <w:lang w:eastAsia="el-GR"/>
                    </w:rPr>
                    <w:t>βάλωμεν</w:t>
                  </w:r>
                  <w:proofErr w:type="spellEnd"/>
                  <w:r w:rsidRPr="00001305">
                    <w:rPr>
                      <w:rFonts w:eastAsia="Times New Roman" w:cstheme="minorHAnsi"/>
                      <w:sz w:val="24"/>
                      <w:szCs w:val="24"/>
                      <w:lang w:eastAsia="el-GR"/>
                    </w:rPr>
                    <w:t xml:space="preserve">, εις όλα να δίδουν </w:t>
                  </w:r>
                  <w:proofErr w:type="spellStart"/>
                  <w:r w:rsidRPr="00001305">
                    <w:rPr>
                      <w:rFonts w:eastAsia="Times New Roman" w:cstheme="minorHAnsi"/>
                      <w:sz w:val="24"/>
                      <w:szCs w:val="24"/>
                      <w:lang w:eastAsia="el-GR"/>
                    </w:rPr>
                    <w:t>ορισμόν</w:t>
                  </w:r>
                  <w:proofErr w:type="spellEnd"/>
                  <w:r w:rsidRPr="00001305">
                    <w:rPr>
                      <w:rFonts w:eastAsia="Times New Roman" w:cstheme="minorHAnsi"/>
                      <w:sz w:val="24"/>
                      <w:szCs w:val="24"/>
                      <w:lang w:eastAsia="el-GR"/>
                    </w:rPr>
                    <w:t>.</w:t>
                  </w:r>
                  <w:r w:rsidRPr="00001305">
                    <w:rPr>
                      <w:rFonts w:eastAsia="Times New Roman" w:cstheme="minorHAnsi"/>
                      <w:sz w:val="24"/>
                      <w:szCs w:val="24"/>
                      <w:lang w:eastAsia="el-GR"/>
                    </w:rPr>
                    <w:br/>
                    <w:t xml:space="preserve">Οι Νόμοι </w:t>
                  </w:r>
                  <w:proofErr w:type="spellStart"/>
                  <w:r w:rsidRPr="00001305">
                    <w:rPr>
                      <w:rFonts w:eastAsia="Times New Roman" w:cstheme="minorHAnsi"/>
                      <w:sz w:val="24"/>
                      <w:szCs w:val="24"/>
                      <w:lang w:eastAsia="el-GR"/>
                    </w:rPr>
                    <w:t>νάν</w:t>
                  </w:r>
                  <w:proofErr w:type="spellEnd"/>
                  <w:r w:rsidRPr="00001305">
                    <w:rPr>
                      <w:rFonts w:eastAsia="Times New Roman" w:cstheme="minorHAnsi"/>
                      <w:sz w:val="24"/>
                      <w:szCs w:val="24"/>
                      <w:lang w:eastAsia="el-GR"/>
                    </w:rPr>
                    <w:t>' ο πρώτος και μόνος οδηγός,</w:t>
                  </w:r>
                  <w:r w:rsidRPr="00001305">
                    <w:rPr>
                      <w:rFonts w:eastAsia="Times New Roman" w:cstheme="minorHAnsi"/>
                      <w:sz w:val="24"/>
                      <w:szCs w:val="24"/>
                      <w:lang w:eastAsia="el-GR"/>
                    </w:rPr>
                    <w:br/>
                    <w:t xml:space="preserve">Και της </w:t>
                  </w:r>
                  <w:proofErr w:type="spellStart"/>
                  <w:r w:rsidRPr="00001305">
                    <w:rPr>
                      <w:rFonts w:eastAsia="Times New Roman" w:cstheme="minorHAnsi"/>
                      <w:sz w:val="24"/>
                      <w:szCs w:val="24"/>
                      <w:lang w:eastAsia="el-GR"/>
                    </w:rPr>
                    <w:t>Πατρίδος</w:t>
                  </w:r>
                  <w:proofErr w:type="spellEnd"/>
                  <w:r w:rsidRPr="00001305">
                    <w:rPr>
                      <w:rFonts w:eastAsia="Times New Roman" w:cstheme="minorHAnsi"/>
                      <w:sz w:val="24"/>
                      <w:szCs w:val="24"/>
                      <w:lang w:eastAsia="el-GR"/>
                    </w:rPr>
                    <w:t xml:space="preserve"> ένας να γένη </w:t>
                  </w:r>
                  <w:r w:rsidRPr="00001305">
                    <w:rPr>
                      <w:rFonts w:eastAsia="Times New Roman" w:cstheme="minorHAnsi"/>
                      <w:sz w:val="24"/>
                      <w:szCs w:val="24"/>
                      <w:lang w:eastAsia="el-GR"/>
                    </w:rPr>
                    <w:lastRenderedPageBreak/>
                    <w:t>αρχηγός.</w:t>
                  </w:r>
                  <w:r w:rsidRPr="00001305">
                    <w:rPr>
                      <w:rFonts w:eastAsia="Times New Roman" w:cstheme="minorHAnsi"/>
                      <w:sz w:val="24"/>
                      <w:szCs w:val="24"/>
                      <w:lang w:eastAsia="el-GR"/>
                    </w:rPr>
                    <w:br/>
                    <w:t>Γιατί κ' η αναρχία ομοιάζει τη σκλαβιά.</w:t>
                  </w:r>
                  <w:r w:rsidRPr="00001305">
                    <w:rPr>
                      <w:rFonts w:eastAsia="Times New Roman" w:cstheme="minorHAnsi"/>
                      <w:sz w:val="24"/>
                      <w:szCs w:val="24"/>
                      <w:lang w:eastAsia="el-GR"/>
                    </w:rPr>
                    <w:br/>
                    <w:t xml:space="preserve">Να ζούμε σα θηρία, </w:t>
                  </w:r>
                  <w:proofErr w:type="spellStart"/>
                  <w:r w:rsidRPr="00001305">
                    <w:rPr>
                      <w:rFonts w:eastAsia="Times New Roman" w:cstheme="minorHAnsi"/>
                      <w:sz w:val="24"/>
                      <w:szCs w:val="24"/>
                      <w:lang w:eastAsia="el-GR"/>
                    </w:rPr>
                    <w:t>ειν</w:t>
                  </w:r>
                  <w:proofErr w:type="spellEnd"/>
                  <w:r w:rsidRPr="00001305">
                    <w:rPr>
                      <w:rFonts w:eastAsia="Times New Roman" w:cstheme="minorHAnsi"/>
                      <w:sz w:val="24"/>
                      <w:szCs w:val="24"/>
                      <w:lang w:eastAsia="el-GR"/>
                    </w:rPr>
                    <w:t>' πλιο σκληρή φωτιά».</w:t>
                  </w:r>
                </w:p>
              </w:tc>
            </w:tr>
          </w:tbl>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b/>
                <w:bCs/>
                <w:sz w:val="20"/>
                <w:szCs w:val="24"/>
                <w:lang w:eastAsia="el-GR"/>
              </w:rPr>
              <w:lastRenderedPageBreak/>
              <w:t xml:space="preserve">Λ.Ι. </w:t>
            </w:r>
            <w:proofErr w:type="spellStart"/>
            <w:r w:rsidRPr="00001305">
              <w:rPr>
                <w:rFonts w:eastAsia="Times New Roman" w:cstheme="minorHAnsi"/>
                <w:b/>
                <w:bCs/>
                <w:sz w:val="20"/>
                <w:szCs w:val="24"/>
                <w:lang w:eastAsia="el-GR"/>
              </w:rPr>
              <w:t>Βρανούση</w:t>
            </w:r>
            <w:proofErr w:type="spellEnd"/>
            <w:r w:rsidRPr="00001305">
              <w:rPr>
                <w:rFonts w:eastAsia="Times New Roman" w:cstheme="minorHAnsi"/>
                <w:b/>
                <w:bCs/>
                <w:sz w:val="20"/>
                <w:szCs w:val="24"/>
                <w:lang w:eastAsia="el-GR"/>
              </w:rPr>
              <w:t xml:space="preserve">, </w:t>
            </w:r>
            <w:r w:rsidRPr="00001305">
              <w:rPr>
                <w:rFonts w:eastAsia="Times New Roman" w:cstheme="minorHAnsi"/>
                <w:b/>
                <w:bCs/>
                <w:i/>
                <w:iCs/>
                <w:sz w:val="20"/>
                <w:szCs w:val="24"/>
                <w:lang w:eastAsia="el-GR"/>
              </w:rPr>
              <w:t>Ρήγας Βελεστινλής</w:t>
            </w:r>
            <w:r w:rsidRPr="00001305">
              <w:rPr>
                <w:rFonts w:eastAsia="Times New Roman" w:cstheme="minorHAnsi"/>
                <w:b/>
                <w:bCs/>
                <w:sz w:val="20"/>
                <w:szCs w:val="24"/>
                <w:lang w:eastAsia="el-GR"/>
              </w:rPr>
              <w:t xml:space="preserve">, Αθήνα 1963, δεύτερη έκδοση, </w:t>
            </w:r>
            <w:proofErr w:type="spellStart"/>
            <w:r w:rsidRPr="00001305">
              <w:rPr>
                <w:rFonts w:eastAsia="Times New Roman" w:cstheme="minorHAnsi"/>
                <w:b/>
                <w:bCs/>
                <w:sz w:val="20"/>
                <w:szCs w:val="24"/>
                <w:lang w:eastAsia="el-GR"/>
              </w:rPr>
              <w:t>σσ</w:t>
            </w:r>
            <w:proofErr w:type="spellEnd"/>
            <w:r w:rsidRPr="00001305">
              <w:rPr>
                <w:rFonts w:eastAsia="Times New Roman" w:cstheme="minorHAnsi"/>
                <w:b/>
                <w:bCs/>
                <w:sz w:val="20"/>
                <w:szCs w:val="24"/>
                <w:lang w:eastAsia="el-GR"/>
              </w:rPr>
              <w:t>. 167-168.</w:t>
            </w:r>
          </w:p>
          <w:p w:rsidR="00001305" w:rsidRPr="00001305" w:rsidRDefault="00001305" w:rsidP="00001305">
            <w:pPr>
              <w:spacing w:before="300" w:after="100" w:afterAutospacing="1"/>
              <w:rPr>
                <w:rFonts w:eastAsia="Times New Roman" w:cstheme="minorHAnsi"/>
                <w:sz w:val="24"/>
                <w:szCs w:val="24"/>
                <w:lang w:eastAsia="el-GR"/>
              </w:rPr>
            </w:pPr>
            <w:r w:rsidRPr="00001305">
              <w:rPr>
                <w:rFonts w:eastAsia="Times New Roman" w:cstheme="minorHAnsi"/>
                <w:b/>
                <w:bCs/>
                <w:sz w:val="24"/>
                <w:szCs w:val="24"/>
                <w:lang w:eastAsia="el-GR"/>
              </w:rPr>
              <w:t xml:space="preserve">3. Απόσπασμα από το έργο «Σάλπισμα </w:t>
            </w:r>
            <w:proofErr w:type="spellStart"/>
            <w:r w:rsidRPr="00001305">
              <w:rPr>
                <w:rFonts w:eastAsia="Times New Roman" w:cstheme="minorHAnsi"/>
                <w:b/>
                <w:bCs/>
                <w:sz w:val="24"/>
                <w:szCs w:val="24"/>
                <w:lang w:eastAsia="el-GR"/>
              </w:rPr>
              <w:t>Πολεμιστήριον</w:t>
            </w:r>
            <w:proofErr w:type="spellEnd"/>
            <w:r w:rsidRPr="00001305">
              <w:rPr>
                <w:rFonts w:eastAsia="Times New Roman" w:cstheme="minorHAnsi"/>
                <w:b/>
                <w:bCs/>
                <w:sz w:val="24"/>
                <w:szCs w:val="24"/>
                <w:lang w:eastAsia="el-GR"/>
              </w:rPr>
              <w:t>» του Αδαμάντιου Κοραή</w:t>
            </w:r>
          </w:p>
          <w:p w:rsidR="00001305" w:rsidRPr="00001305" w:rsidRDefault="00001305" w:rsidP="00001305">
            <w:pPr>
              <w:spacing w:before="100" w:beforeAutospacing="1" w:after="100" w:afterAutospacing="1"/>
              <w:rPr>
                <w:rFonts w:eastAsia="Times New Roman" w:cstheme="minorHAnsi"/>
                <w:sz w:val="24"/>
                <w:szCs w:val="24"/>
                <w:lang w:eastAsia="el-GR"/>
              </w:rPr>
            </w:pPr>
            <w:r w:rsidRPr="00001305">
              <w:rPr>
                <w:rFonts w:eastAsia="Times New Roman" w:cstheme="minorHAnsi"/>
                <w:sz w:val="24"/>
                <w:szCs w:val="24"/>
                <w:lang w:eastAsia="el-GR"/>
              </w:rPr>
              <w:t xml:space="preserve">«Οι </w:t>
            </w:r>
            <w:proofErr w:type="spellStart"/>
            <w:r w:rsidRPr="00001305">
              <w:rPr>
                <w:rFonts w:eastAsia="Times New Roman" w:cstheme="minorHAnsi"/>
                <w:sz w:val="24"/>
                <w:szCs w:val="24"/>
                <w:lang w:eastAsia="el-GR"/>
              </w:rPr>
              <w:t>Ηπειρώται</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ενθυμήθητε</w:t>
            </w:r>
            <w:proofErr w:type="spellEnd"/>
            <w:r w:rsidRPr="00001305">
              <w:rPr>
                <w:rFonts w:eastAsia="Times New Roman" w:cstheme="minorHAnsi"/>
                <w:sz w:val="24"/>
                <w:szCs w:val="24"/>
                <w:lang w:eastAsia="el-GR"/>
              </w:rPr>
              <w:t xml:space="preserve">* τα κατορθώματα των προγόνων σας. εσείς και παλαιά </w:t>
            </w:r>
            <w:proofErr w:type="spellStart"/>
            <w:r w:rsidRPr="00001305">
              <w:rPr>
                <w:rFonts w:eastAsia="Times New Roman" w:cstheme="minorHAnsi"/>
                <w:sz w:val="24"/>
                <w:szCs w:val="24"/>
                <w:lang w:eastAsia="el-GR"/>
              </w:rPr>
              <w:t>εφάνητε</w:t>
            </w:r>
            <w:proofErr w:type="spellEnd"/>
            <w:r w:rsidRPr="00001305">
              <w:rPr>
                <w:rFonts w:eastAsia="Times New Roman" w:cstheme="minorHAnsi"/>
                <w:sz w:val="24"/>
                <w:szCs w:val="24"/>
                <w:lang w:eastAsia="el-GR"/>
              </w:rPr>
              <w:t xml:space="preserve"> ανδρείοι, και σήμερον ακόμη </w:t>
            </w:r>
            <w:proofErr w:type="spellStart"/>
            <w:r w:rsidRPr="00001305">
              <w:rPr>
                <w:rFonts w:eastAsia="Times New Roman" w:cstheme="minorHAnsi"/>
                <w:sz w:val="24"/>
                <w:szCs w:val="24"/>
                <w:lang w:eastAsia="el-GR"/>
              </w:rPr>
              <w:t>εδειξατε</w:t>
            </w:r>
            <w:proofErr w:type="spellEnd"/>
            <w:r w:rsidRPr="00001305">
              <w:rPr>
                <w:rFonts w:eastAsia="Times New Roman" w:cstheme="minorHAnsi"/>
                <w:sz w:val="24"/>
                <w:szCs w:val="24"/>
                <w:lang w:eastAsia="el-GR"/>
              </w:rPr>
              <w:t xml:space="preserve"> με τας κατά των αγρίων Πασάδων </w:t>
            </w:r>
            <w:proofErr w:type="spellStart"/>
            <w:r w:rsidRPr="00001305">
              <w:rPr>
                <w:rFonts w:eastAsia="Times New Roman" w:cstheme="minorHAnsi"/>
                <w:sz w:val="24"/>
                <w:szCs w:val="24"/>
                <w:lang w:eastAsia="el-GR"/>
              </w:rPr>
              <w:t>νίκας</w:t>
            </w:r>
            <w:proofErr w:type="spellEnd"/>
            <w:r w:rsidRPr="00001305">
              <w:rPr>
                <w:rFonts w:eastAsia="Times New Roman" w:cstheme="minorHAnsi"/>
                <w:sz w:val="24"/>
                <w:szCs w:val="24"/>
                <w:lang w:eastAsia="el-GR"/>
              </w:rPr>
              <w:t xml:space="preserve">, ότι δεν </w:t>
            </w:r>
            <w:proofErr w:type="spellStart"/>
            <w:r w:rsidRPr="00001305">
              <w:rPr>
                <w:rFonts w:eastAsia="Times New Roman" w:cstheme="minorHAnsi"/>
                <w:sz w:val="24"/>
                <w:szCs w:val="24"/>
                <w:lang w:eastAsia="el-GR"/>
              </w:rPr>
              <w:t>εχάσατε</w:t>
            </w:r>
            <w:proofErr w:type="spellEnd"/>
            <w:r w:rsidRPr="00001305">
              <w:rPr>
                <w:rFonts w:eastAsia="Times New Roman" w:cstheme="minorHAnsi"/>
                <w:sz w:val="24"/>
                <w:szCs w:val="24"/>
                <w:lang w:eastAsia="el-GR"/>
              </w:rPr>
              <w:t xml:space="preserve"> την </w:t>
            </w:r>
            <w:proofErr w:type="spellStart"/>
            <w:r w:rsidRPr="00001305">
              <w:rPr>
                <w:rFonts w:eastAsia="Times New Roman" w:cstheme="minorHAnsi"/>
                <w:sz w:val="24"/>
                <w:szCs w:val="24"/>
                <w:lang w:eastAsia="el-GR"/>
              </w:rPr>
              <w:t>προγονικήν</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μεγαλοψυχίαν</w:t>
            </w:r>
            <w:proofErr w:type="spellEnd"/>
            <w:r w:rsidRPr="00001305">
              <w:rPr>
                <w:rFonts w:eastAsia="Times New Roman" w:cstheme="minorHAnsi"/>
                <w:sz w:val="24"/>
                <w:szCs w:val="24"/>
                <w:lang w:eastAsia="el-GR"/>
              </w:rPr>
              <w:t xml:space="preserve">. Οι Θεσσαλοί και Μακεδόνες </w:t>
            </w:r>
            <w:proofErr w:type="spellStart"/>
            <w:r w:rsidRPr="00001305">
              <w:rPr>
                <w:rFonts w:eastAsia="Times New Roman" w:cstheme="minorHAnsi"/>
                <w:sz w:val="24"/>
                <w:szCs w:val="24"/>
                <w:lang w:eastAsia="el-GR"/>
              </w:rPr>
              <w:t>ενθυμήθητε</w:t>
            </w:r>
            <w:proofErr w:type="spellEnd"/>
            <w:r w:rsidRPr="00001305">
              <w:rPr>
                <w:rFonts w:eastAsia="Times New Roman" w:cstheme="minorHAnsi"/>
                <w:sz w:val="24"/>
                <w:szCs w:val="24"/>
                <w:lang w:eastAsia="el-GR"/>
              </w:rPr>
              <w:t xml:space="preserve"> ότι οι πρόγονοι σας </w:t>
            </w:r>
            <w:proofErr w:type="spellStart"/>
            <w:r w:rsidRPr="00001305">
              <w:rPr>
                <w:rFonts w:eastAsia="Times New Roman" w:cstheme="minorHAnsi"/>
                <w:sz w:val="24"/>
                <w:szCs w:val="24"/>
                <w:lang w:eastAsia="el-GR"/>
              </w:rPr>
              <w:t>κατετρόπωσαν</w:t>
            </w:r>
            <w:proofErr w:type="spellEnd"/>
            <w:r w:rsidRPr="00001305">
              <w:rPr>
                <w:rFonts w:eastAsia="Times New Roman" w:cstheme="minorHAnsi"/>
                <w:sz w:val="24"/>
                <w:szCs w:val="24"/>
                <w:lang w:eastAsia="el-GR"/>
              </w:rPr>
              <w:t xml:space="preserve"> τον </w:t>
            </w:r>
            <w:proofErr w:type="spellStart"/>
            <w:r w:rsidRPr="00001305">
              <w:rPr>
                <w:rFonts w:eastAsia="Times New Roman" w:cstheme="minorHAnsi"/>
                <w:sz w:val="24"/>
                <w:szCs w:val="24"/>
                <w:lang w:eastAsia="el-GR"/>
              </w:rPr>
              <w:t>Δαρείον</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όστις</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ήτον</w:t>
            </w:r>
            <w:proofErr w:type="spellEnd"/>
            <w:r w:rsidRPr="00001305">
              <w:rPr>
                <w:rFonts w:eastAsia="Times New Roman" w:cstheme="minorHAnsi"/>
                <w:sz w:val="24"/>
                <w:szCs w:val="24"/>
                <w:lang w:eastAsia="el-GR"/>
              </w:rPr>
              <w:t xml:space="preserve"> ασυγκρίτως </w:t>
            </w:r>
            <w:proofErr w:type="spellStart"/>
            <w:r w:rsidRPr="00001305">
              <w:rPr>
                <w:rFonts w:eastAsia="Times New Roman" w:cstheme="minorHAnsi"/>
                <w:sz w:val="24"/>
                <w:szCs w:val="24"/>
                <w:lang w:eastAsia="el-GR"/>
              </w:rPr>
              <w:t>φοβερώτερος</w:t>
            </w:r>
            <w:proofErr w:type="spellEnd"/>
            <w:r w:rsidRPr="00001305">
              <w:rPr>
                <w:rFonts w:eastAsia="Times New Roman" w:cstheme="minorHAnsi"/>
                <w:sz w:val="24"/>
                <w:szCs w:val="24"/>
                <w:lang w:eastAsia="el-GR"/>
              </w:rPr>
              <w:t xml:space="preserve"> βασιλεύς από τον </w:t>
            </w:r>
            <w:proofErr w:type="spellStart"/>
            <w:r w:rsidRPr="00001305">
              <w:rPr>
                <w:rFonts w:eastAsia="Times New Roman" w:cstheme="minorHAnsi"/>
                <w:sz w:val="24"/>
                <w:szCs w:val="24"/>
                <w:lang w:eastAsia="el-GR"/>
              </w:rPr>
              <w:t>σημερινόν</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άνανδρον</w:t>
            </w:r>
            <w:proofErr w:type="spellEnd"/>
            <w:r w:rsidRPr="00001305">
              <w:rPr>
                <w:rFonts w:eastAsia="Times New Roman" w:cstheme="minorHAnsi"/>
                <w:sz w:val="24"/>
                <w:szCs w:val="24"/>
                <w:lang w:eastAsia="el-GR"/>
              </w:rPr>
              <w:t xml:space="preserve"> και γυναικώδη </w:t>
            </w:r>
            <w:proofErr w:type="spellStart"/>
            <w:r w:rsidRPr="00001305">
              <w:rPr>
                <w:rFonts w:eastAsia="Times New Roman" w:cstheme="minorHAnsi"/>
                <w:sz w:val="24"/>
                <w:szCs w:val="24"/>
                <w:lang w:eastAsia="el-GR"/>
              </w:rPr>
              <w:t>τύραννον</w:t>
            </w:r>
            <w:proofErr w:type="spellEnd"/>
            <w:r w:rsidRPr="00001305">
              <w:rPr>
                <w:rFonts w:eastAsia="Times New Roman" w:cstheme="minorHAnsi"/>
                <w:sz w:val="24"/>
                <w:szCs w:val="24"/>
                <w:lang w:eastAsia="el-GR"/>
              </w:rPr>
              <w:t xml:space="preserve"> της Ελλάδος. Οι </w:t>
            </w:r>
            <w:proofErr w:type="spellStart"/>
            <w:r w:rsidRPr="00001305">
              <w:rPr>
                <w:rFonts w:eastAsia="Times New Roman" w:cstheme="minorHAnsi"/>
                <w:sz w:val="24"/>
                <w:szCs w:val="24"/>
                <w:lang w:eastAsia="el-GR"/>
              </w:rPr>
              <w:t>Πελοποννήσιοι</w:t>
            </w:r>
            <w:proofErr w:type="spellEnd"/>
            <w:r w:rsidRPr="00001305">
              <w:rPr>
                <w:rFonts w:eastAsia="Times New Roman" w:cstheme="minorHAnsi"/>
                <w:sz w:val="24"/>
                <w:szCs w:val="24"/>
                <w:lang w:eastAsia="el-GR"/>
              </w:rPr>
              <w:t xml:space="preserve"> και οι λοιποί Έλληνες μη λησμονήσετε τα τρόπαια*, όσα κατά των βαρβάρων ανέστησαν* οι προπάτορές* σας. και σεις εξαιρέτως οι </w:t>
            </w:r>
            <w:proofErr w:type="spellStart"/>
            <w:r w:rsidRPr="00001305">
              <w:rPr>
                <w:rFonts w:eastAsia="Times New Roman" w:cstheme="minorHAnsi"/>
                <w:sz w:val="24"/>
                <w:szCs w:val="24"/>
                <w:lang w:eastAsia="el-GR"/>
              </w:rPr>
              <w:t>Μαϊνώται</w:t>
            </w:r>
            <w:proofErr w:type="spellEnd"/>
            <w:r w:rsidRPr="00001305">
              <w:rPr>
                <w:rFonts w:eastAsia="Times New Roman" w:cstheme="minorHAnsi"/>
                <w:sz w:val="24"/>
                <w:szCs w:val="24"/>
                <w:lang w:eastAsia="el-GR"/>
              </w:rPr>
              <w:t xml:space="preserve"> </w:t>
            </w:r>
            <w:proofErr w:type="spellStart"/>
            <w:r w:rsidRPr="00001305">
              <w:rPr>
                <w:rFonts w:eastAsia="Times New Roman" w:cstheme="minorHAnsi"/>
                <w:sz w:val="24"/>
                <w:szCs w:val="24"/>
                <w:lang w:eastAsia="el-GR"/>
              </w:rPr>
              <w:t>συλλογισθητε</w:t>
            </w:r>
            <w:proofErr w:type="spellEnd"/>
            <w:r w:rsidRPr="00001305">
              <w:rPr>
                <w:rFonts w:eastAsia="Times New Roman" w:cstheme="minorHAnsi"/>
                <w:sz w:val="24"/>
                <w:szCs w:val="24"/>
                <w:lang w:eastAsia="el-GR"/>
              </w:rPr>
              <w:t xml:space="preserve"> ότι είσθε αίμα Σπαρτιατών. Όλοι ομού*, όσοι με το </w:t>
            </w:r>
            <w:proofErr w:type="spellStart"/>
            <w:r w:rsidRPr="00001305">
              <w:rPr>
                <w:rFonts w:eastAsia="Times New Roman" w:cstheme="minorHAnsi"/>
                <w:sz w:val="24"/>
                <w:szCs w:val="24"/>
                <w:lang w:eastAsia="el-GR"/>
              </w:rPr>
              <w:t>λαμπρόν</w:t>
            </w:r>
            <w:proofErr w:type="spellEnd"/>
            <w:r w:rsidRPr="00001305">
              <w:rPr>
                <w:rFonts w:eastAsia="Times New Roman" w:cstheme="minorHAnsi"/>
                <w:sz w:val="24"/>
                <w:szCs w:val="24"/>
                <w:lang w:eastAsia="el-GR"/>
              </w:rPr>
              <w:t xml:space="preserve"> όνομα των Ελλήνων δοξάζεσθε, βάλετε καλά εις τον νουν σας, ότι αφ' </w:t>
            </w:r>
            <w:proofErr w:type="spellStart"/>
            <w:r w:rsidRPr="00001305">
              <w:rPr>
                <w:rFonts w:eastAsia="Times New Roman" w:cstheme="minorHAnsi"/>
                <w:sz w:val="24"/>
                <w:szCs w:val="24"/>
                <w:lang w:eastAsia="el-GR"/>
              </w:rPr>
              <w:t>όσας</w:t>
            </w:r>
            <w:proofErr w:type="spellEnd"/>
            <w:r w:rsidRPr="00001305">
              <w:rPr>
                <w:rFonts w:eastAsia="Times New Roman" w:cstheme="minorHAnsi"/>
                <w:sz w:val="24"/>
                <w:szCs w:val="24"/>
                <w:lang w:eastAsia="el-GR"/>
              </w:rPr>
              <w:t xml:space="preserve"> δυστυχίας δύναται να πάθη ο άνθρωπος η πλέον απαρηγόρητος είναι η δουλεία.</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b/>
                <w:bCs/>
                <w:sz w:val="20"/>
                <w:szCs w:val="24"/>
                <w:lang w:eastAsia="el-GR"/>
              </w:rPr>
              <w:t xml:space="preserve">Κοραής. </w:t>
            </w:r>
            <w:r w:rsidRPr="00001305">
              <w:rPr>
                <w:rFonts w:eastAsia="Times New Roman" w:cstheme="minorHAnsi"/>
                <w:b/>
                <w:bCs/>
                <w:i/>
                <w:iCs/>
                <w:sz w:val="20"/>
                <w:szCs w:val="24"/>
                <w:lang w:eastAsia="el-GR"/>
              </w:rPr>
              <w:t>Άπαντα τα πρωτότυπα έργα</w:t>
            </w:r>
            <w:r w:rsidRPr="00001305">
              <w:rPr>
                <w:rFonts w:eastAsia="Times New Roman" w:cstheme="minorHAnsi"/>
                <w:b/>
                <w:bCs/>
                <w:sz w:val="20"/>
                <w:szCs w:val="24"/>
                <w:lang w:eastAsia="el-GR"/>
              </w:rPr>
              <w:t xml:space="preserve">, επιμέλεια Γ. Βαλέτας, </w:t>
            </w:r>
            <w:proofErr w:type="spellStart"/>
            <w:r w:rsidRPr="00001305">
              <w:rPr>
                <w:rFonts w:eastAsia="Times New Roman" w:cstheme="minorHAnsi"/>
                <w:b/>
                <w:bCs/>
                <w:sz w:val="20"/>
                <w:szCs w:val="24"/>
                <w:lang w:eastAsia="el-GR"/>
              </w:rPr>
              <w:t>τόμ</w:t>
            </w:r>
            <w:proofErr w:type="spellEnd"/>
            <w:r w:rsidRPr="00001305">
              <w:rPr>
                <w:rFonts w:eastAsia="Times New Roman" w:cstheme="minorHAnsi"/>
                <w:b/>
                <w:bCs/>
                <w:sz w:val="20"/>
                <w:szCs w:val="24"/>
                <w:lang w:eastAsia="el-GR"/>
              </w:rPr>
              <w:t>. Α1, σ. 69.</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xml:space="preserve">* </w:t>
            </w:r>
            <w:proofErr w:type="spellStart"/>
            <w:r w:rsidRPr="00001305">
              <w:rPr>
                <w:rFonts w:eastAsia="Times New Roman" w:cstheme="minorHAnsi"/>
                <w:sz w:val="20"/>
                <w:szCs w:val="24"/>
                <w:lang w:eastAsia="el-GR"/>
              </w:rPr>
              <w:t>ενθυμήθητε</w:t>
            </w:r>
            <w:proofErr w:type="spellEnd"/>
            <w:r w:rsidRPr="00001305">
              <w:rPr>
                <w:rFonts w:eastAsia="Times New Roman" w:cstheme="minorHAnsi"/>
                <w:sz w:val="20"/>
                <w:szCs w:val="24"/>
                <w:lang w:eastAsia="el-GR"/>
              </w:rPr>
              <w:t xml:space="preserve"> = θυμηθείτε</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τα τρόπαια = τις νίκες</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ανέστησαν = κέρδισαν</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προπάτορες = πρόγονοι</w:t>
            </w:r>
          </w:p>
          <w:p w:rsidR="00001305" w:rsidRPr="00001305" w:rsidRDefault="00001305" w:rsidP="00001305">
            <w:pPr>
              <w:spacing w:before="100" w:beforeAutospacing="1" w:after="100" w:afterAutospacing="1"/>
              <w:rPr>
                <w:rFonts w:eastAsia="Times New Roman" w:cstheme="minorHAnsi"/>
                <w:sz w:val="20"/>
                <w:szCs w:val="24"/>
                <w:lang w:eastAsia="el-GR"/>
              </w:rPr>
            </w:pPr>
            <w:r w:rsidRPr="00001305">
              <w:rPr>
                <w:rFonts w:eastAsia="Times New Roman" w:cstheme="minorHAnsi"/>
                <w:sz w:val="20"/>
                <w:szCs w:val="24"/>
                <w:lang w:eastAsia="el-GR"/>
              </w:rPr>
              <w:t>* ομού = μαζί</w:t>
            </w:r>
          </w:p>
          <w:p w:rsidR="00001305" w:rsidRPr="00001305" w:rsidRDefault="00001305" w:rsidP="00001305">
            <w:pPr>
              <w:spacing w:before="100" w:beforeAutospacing="1" w:after="100" w:afterAutospacing="1"/>
              <w:rPr>
                <w:rFonts w:eastAsia="Times New Roman" w:cstheme="minorHAnsi"/>
                <w:sz w:val="24"/>
                <w:szCs w:val="24"/>
                <w:lang w:eastAsia="el-GR"/>
              </w:rPr>
            </w:pPr>
          </w:p>
        </w:tc>
      </w:tr>
    </w:tbl>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p>
    <w:tbl>
      <w:tblPr>
        <w:tblStyle w:val="a5"/>
        <w:tblW w:w="0" w:type="auto"/>
        <w:tblLook w:val="04A0" w:firstRow="1" w:lastRow="0" w:firstColumn="1" w:lastColumn="0" w:noHBand="0" w:noVBand="1"/>
      </w:tblPr>
      <w:tblGrid>
        <w:gridCol w:w="8296"/>
      </w:tblGrid>
      <w:tr w:rsidR="00001305" w:rsidRPr="00001305" w:rsidTr="00001305">
        <w:tc>
          <w:tcPr>
            <w:tcW w:w="8296" w:type="dxa"/>
          </w:tcPr>
          <w:p w:rsidR="00001305" w:rsidRPr="00DE63FA" w:rsidRDefault="00001305" w:rsidP="00001305">
            <w:pPr>
              <w:spacing w:before="100" w:beforeAutospacing="1" w:after="100" w:afterAutospacing="1"/>
              <w:rPr>
                <w:rFonts w:eastAsia="Times New Roman" w:cstheme="minorHAnsi"/>
                <w:b/>
                <w:i/>
                <w:sz w:val="24"/>
                <w:szCs w:val="24"/>
                <w:lang w:eastAsia="el-GR"/>
              </w:rPr>
            </w:pPr>
            <w:r w:rsidRPr="00DE63FA">
              <w:rPr>
                <w:rFonts w:eastAsia="Times New Roman" w:cstheme="minorHAnsi"/>
                <w:b/>
                <w:i/>
                <w:sz w:val="24"/>
                <w:szCs w:val="24"/>
                <w:lang w:eastAsia="el-GR"/>
              </w:rPr>
              <w:t>Ματιά στο παρελθόν</w:t>
            </w:r>
          </w:p>
          <w:p w:rsidR="00001305" w:rsidRPr="00DE63FA" w:rsidRDefault="00001305" w:rsidP="00001305">
            <w:pPr>
              <w:spacing w:before="100" w:beforeAutospacing="1" w:after="100" w:afterAutospacing="1"/>
              <w:rPr>
                <w:rFonts w:eastAsia="Times New Roman" w:cstheme="minorHAnsi"/>
                <w:sz w:val="24"/>
                <w:szCs w:val="24"/>
                <w:lang w:eastAsia="el-GR"/>
              </w:rPr>
            </w:pPr>
            <w:r w:rsidRPr="00001305">
              <w:rPr>
                <w:rFonts w:eastAsia="Times New Roman" w:cstheme="minorHAnsi"/>
                <w:b/>
                <w:bCs/>
                <w:sz w:val="24"/>
                <w:szCs w:val="24"/>
                <w:lang w:eastAsia="el-GR"/>
              </w:rPr>
              <w:t xml:space="preserve">Ο Κοραής γράφει για τον </w:t>
            </w:r>
            <w:proofErr w:type="spellStart"/>
            <w:r w:rsidRPr="00001305">
              <w:rPr>
                <w:rFonts w:eastAsia="Times New Roman" w:cstheme="minorHAnsi"/>
                <w:b/>
                <w:bCs/>
                <w:sz w:val="24"/>
                <w:szCs w:val="24"/>
                <w:lang w:eastAsia="el-GR"/>
              </w:rPr>
              <w:t>Βολταίρο</w:t>
            </w:r>
            <w:proofErr w:type="spellEnd"/>
          </w:p>
          <w:p w:rsidR="00001305" w:rsidRPr="00DE63FA" w:rsidRDefault="00001305" w:rsidP="00001305">
            <w:pPr>
              <w:spacing w:before="100" w:beforeAutospacing="1" w:after="100" w:afterAutospacing="1"/>
              <w:rPr>
                <w:rFonts w:eastAsia="Times New Roman" w:cstheme="minorHAnsi"/>
                <w:sz w:val="24"/>
                <w:szCs w:val="24"/>
                <w:lang w:eastAsia="el-GR"/>
              </w:rPr>
            </w:pPr>
            <w:r w:rsidRPr="00DE63FA">
              <w:rPr>
                <w:rFonts w:eastAsia="Times New Roman" w:cstheme="minorHAnsi"/>
                <w:sz w:val="24"/>
                <w:szCs w:val="24"/>
                <w:lang w:eastAsia="el-GR"/>
              </w:rPr>
              <w:t xml:space="preserve">Ο Αδαμάντιος Κοραής βρισκόταν στο Παρίσι όταν ξέσπασε η Γαλλική Επανάσταση. Σε μια από τις επιστολές του, με αφορμή την μετακομιδή (σημ. μεταφορά) των λειψάνων του </w:t>
            </w:r>
            <w:proofErr w:type="spellStart"/>
            <w:r w:rsidRPr="00DE63FA">
              <w:rPr>
                <w:rFonts w:eastAsia="Times New Roman" w:cstheme="minorHAnsi"/>
                <w:sz w:val="24"/>
                <w:szCs w:val="24"/>
                <w:lang w:eastAsia="el-GR"/>
              </w:rPr>
              <w:t>Βολταίρου</w:t>
            </w:r>
            <w:proofErr w:type="spellEnd"/>
            <w:r w:rsidRPr="00DE63FA">
              <w:rPr>
                <w:rFonts w:eastAsia="Times New Roman" w:cstheme="minorHAnsi"/>
                <w:sz w:val="24"/>
                <w:szCs w:val="24"/>
                <w:lang w:eastAsia="el-GR"/>
              </w:rPr>
              <w:t xml:space="preserve"> στη γαλλική πρωτεύουσα τον Ιούλιο του 1791, ο Έλληνας Διαφωτιστής έγραψε: «Δεν με εξέπληξε, φίλε μου, ούτε η μεγαλοπρέπεια της κηδείας. Ούτε ο χρυσός και ο άργυρος, ο οποίος άστραφτε από όλα τα μέρη, θάμπωσε τα μάτια μου. Αλλ' όταν είδα να περιφέρουν τα </w:t>
            </w:r>
            <w:r w:rsidRPr="00DE63FA">
              <w:rPr>
                <w:rFonts w:eastAsia="Times New Roman" w:cstheme="minorHAnsi"/>
                <w:sz w:val="24"/>
                <w:szCs w:val="24"/>
                <w:lang w:eastAsia="el-GR"/>
              </w:rPr>
              <w:lastRenderedPageBreak/>
              <w:t xml:space="preserve">βιβλία του θριαμβευτικά και να είναι περικυκλωμένα από πλήθος ακαδημαϊκών, τότε ήθελα να σε έχω κοντά μου μάρτυρα και της αγανάκτησής μου και των δακρύων μου, δακρύων, φίλε μου, αληθινών, δακρύων απαρηγόρητων, τα οποία μ' έκανε να χύσω η ανάμνηση ότι έτσι και οι πρόγονοί μου, οι αμίμητοι Έλληνες, ήξεραν να τιμούν τη σοφία». </w:t>
            </w:r>
            <w:r w:rsidRPr="00001305">
              <w:rPr>
                <w:rFonts w:eastAsia="Times New Roman" w:cstheme="minorHAnsi"/>
                <w:i/>
                <w:iCs/>
                <w:sz w:val="20"/>
                <w:szCs w:val="24"/>
                <w:lang w:eastAsia="el-GR"/>
              </w:rPr>
              <w:t>(Απόδοση στα νέα ελληνικά)</w:t>
            </w:r>
          </w:p>
          <w:p w:rsidR="00001305" w:rsidRPr="00001305" w:rsidRDefault="00001305" w:rsidP="00001305">
            <w:pPr>
              <w:spacing w:before="100" w:beforeAutospacing="1" w:after="100" w:afterAutospacing="1"/>
              <w:rPr>
                <w:rFonts w:eastAsia="Times New Roman" w:cstheme="minorHAnsi"/>
                <w:sz w:val="24"/>
                <w:szCs w:val="24"/>
                <w:lang w:eastAsia="el-GR"/>
              </w:rPr>
            </w:pPr>
          </w:p>
        </w:tc>
      </w:tr>
    </w:tbl>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p>
    <w:tbl>
      <w:tblPr>
        <w:tblStyle w:val="a5"/>
        <w:tblW w:w="0" w:type="auto"/>
        <w:tblLook w:val="04A0" w:firstRow="1" w:lastRow="0" w:firstColumn="1" w:lastColumn="0" w:noHBand="0" w:noVBand="1"/>
      </w:tblPr>
      <w:tblGrid>
        <w:gridCol w:w="8296"/>
      </w:tblGrid>
      <w:tr w:rsidR="00001305" w:rsidRPr="00001305" w:rsidTr="00001305">
        <w:tc>
          <w:tcPr>
            <w:tcW w:w="8296" w:type="dxa"/>
          </w:tcPr>
          <w:p w:rsidR="00001305" w:rsidRPr="00001305" w:rsidRDefault="00001305" w:rsidP="00001305">
            <w:pPr>
              <w:spacing w:before="100" w:beforeAutospacing="1" w:after="100" w:afterAutospacing="1"/>
              <w:rPr>
                <w:rFonts w:eastAsia="Times New Roman" w:cstheme="minorHAnsi"/>
                <w:b/>
                <w:i/>
                <w:sz w:val="24"/>
                <w:szCs w:val="24"/>
                <w:lang w:eastAsia="el-GR"/>
              </w:rPr>
            </w:pPr>
            <w:r w:rsidRPr="00001305">
              <w:rPr>
                <w:rFonts w:eastAsia="Times New Roman" w:cstheme="minorHAnsi"/>
                <w:b/>
                <w:i/>
                <w:sz w:val="24"/>
                <w:szCs w:val="24"/>
                <w:lang w:eastAsia="el-GR"/>
              </w:rPr>
              <w:t>Ερωτήματα</w:t>
            </w:r>
          </w:p>
          <w:p w:rsidR="00001305" w:rsidRPr="00001305" w:rsidRDefault="00001305" w:rsidP="00001305">
            <w:pPr>
              <w:pStyle w:val="a6"/>
              <w:numPr>
                <w:ilvl w:val="0"/>
                <w:numId w:val="7"/>
              </w:numPr>
              <w:spacing w:before="100" w:beforeAutospacing="1" w:after="100" w:afterAutospacing="1"/>
              <w:rPr>
                <w:rFonts w:eastAsia="Times New Roman" w:cstheme="minorHAnsi"/>
                <w:sz w:val="24"/>
                <w:szCs w:val="24"/>
                <w:lang w:eastAsia="el-GR"/>
              </w:rPr>
            </w:pPr>
            <w:r w:rsidRPr="00001305">
              <w:rPr>
                <w:rFonts w:eastAsia="Times New Roman" w:cstheme="minorHAnsi"/>
                <w:sz w:val="24"/>
                <w:szCs w:val="24"/>
                <w:lang w:eastAsia="el-GR"/>
              </w:rPr>
              <w:t>Ποια ήταν τα βασικά σημεία της διδασκαλίας του Κοραή και ποια του Ρήγα;</w:t>
            </w:r>
          </w:p>
          <w:p w:rsidR="00001305" w:rsidRPr="00001305" w:rsidRDefault="00001305" w:rsidP="00001305">
            <w:pPr>
              <w:pStyle w:val="a6"/>
              <w:numPr>
                <w:ilvl w:val="0"/>
                <w:numId w:val="7"/>
              </w:numPr>
              <w:spacing w:before="100" w:beforeAutospacing="1" w:after="100" w:afterAutospacing="1"/>
              <w:rPr>
                <w:rFonts w:eastAsia="Times New Roman" w:cstheme="minorHAnsi"/>
                <w:sz w:val="24"/>
                <w:szCs w:val="24"/>
                <w:lang w:eastAsia="el-GR"/>
              </w:rPr>
            </w:pPr>
            <w:r w:rsidRPr="00001305">
              <w:rPr>
                <w:rFonts w:eastAsia="Times New Roman" w:cstheme="minorHAnsi"/>
                <w:sz w:val="24"/>
                <w:szCs w:val="24"/>
                <w:lang w:eastAsia="el-GR"/>
              </w:rPr>
              <w:t>Ποιες αξίες κυριαρχούν στα κείμενα του Ρήγα Βελεστινλή με βάση τις δύο πρώτες πηγές;</w:t>
            </w:r>
          </w:p>
          <w:p w:rsidR="00001305" w:rsidRPr="00001305" w:rsidRDefault="00001305" w:rsidP="00001305">
            <w:pPr>
              <w:spacing w:before="100" w:beforeAutospacing="1" w:after="100" w:afterAutospacing="1"/>
              <w:rPr>
                <w:rFonts w:eastAsia="Times New Roman" w:cstheme="minorHAnsi"/>
                <w:sz w:val="24"/>
                <w:szCs w:val="24"/>
                <w:lang w:eastAsia="el-GR"/>
              </w:rPr>
            </w:pPr>
          </w:p>
        </w:tc>
      </w:tr>
    </w:tbl>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sz w:val="24"/>
          <w:szCs w:val="24"/>
          <w:lang w:eastAsia="el-GR"/>
        </w:rPr>
        <w:t> </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i/>
          <w:iCs/>
          <w:sz w:val="24"/>
          <w:szCs w:val="24"/>
          <w:lang w:eastAsia="el-GR"/>
        </w:rPr>
        <w:t>Γλωσσάρι</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Θούριος:</w:t>
      </w:r>
      <w:r w:rsidRPr="00001305">
        <w:rPr>
          <w:rFonts w:eastAsia="Times New Roman" w:cstheme="minorHAnsi"/>
          <w:sz w:val="24"/>
          <w:szCs w:val="24"/>
          <w:lang w:eastAsia="el-GR"/>
        </w:rPr>
        <w:t xml:space="preserve"> Επαναστατικό τραγούδι. Οι στίχοι του απευθύνονταν στους </w:t>
      </w:r>
      <w:proofErr w:type="spellStart"/>
      <w:r w:rsidRPr="00001305">
        <w:rPr>
          <w:rFonts w:eastAsia="Times New Roman" w:cstheme="minorHAnsi"/>
          <w:sz w:val="24"/>
          <w:szCs w:val="24"/>
          <w:lang w:eastAsia="el-GR"/>
        </w:rPr>
        <w:t>υποδούλους</w:t>
      </w:r>
      <w:proofErr w:type="spellEnd"/>
      <w:r w:rsidRPr="00001305">
        <w:rPr>
          <w:rFonts w:eastAsia="Times New Roman" w:cstheme="minorHAnsi"/>
          <w:sz w:val="24"/>
          <w:szCs w:val="24"/>
          <w:lang w:eastAsia="el-GR"/>
        </w:rPr>
        <w:t xml:space="preserve"> και τους καλούσαν να αγωνιστούν για να απαλλαγούν από τη σκλαβιά.</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Ευνομούμενος:</w:t>
      </w:r>
      <w:r w:rsidRPr="00001305">
        <w:rPr>
          <w:rFonts w:eastAsia="Times New Roman" w:cstheme="minorHAnsi"/>
          <w:sz w:val="24"/>
          <w:szCs w:val="24"/>
          <w:lang w:eastAsia="el-GR"/>
        </w:rPr>
        <w:t xml:space="preserve"> Αυτός που διοικείται με δίκαιους νόμους.</w:t>
      </w:r>
    </w:p>
    <w:p w:rsidR="00001305" w:rsidRPr="00001305" w:rsidRDefault="00001305" w:rsidP="00001305">
      <w:pPr>
        <w:spacing w:before="100" w:beforeAutospacing="1" w:after="100" w:afterAutospacing="1" w:line="240" w:lineRule="auto"/>
        <w:rPr>
          <w:rFonts w:eastAsia="Times New Roman" w:cstheme="minorHAnsi"/>
          <w:sz w:val="24"/>
          <w:szCs w:val="24"/>
          <w:lang w:eastAsia="el-GR"/>
        </w:rPr>
      </w:pPr>
      <w:r w:rsidRPr="00001305">
        <w:rPr>
          <w:rFonts w:eastAsia="Times New Roman" w:cstheme="minorHAnsi"/>
          <w:b/>
          <w:bCs/>
          <w:sz w:val="24"/>
          <w:szCs w:val="24"/>
          <w:lang w:eastAsia="el-GR"/>
        </w:rPr>
        <w:t>Ελληνικό Κομιτάτο:</w:t>
      </w:r>
      <w:r w:rsidRPr="00001305">
        <w:rPr>
          <w:rFonts w:eastAsia="Times New Roman" w:cstheme="minorHAnsi"/>
          <w:sz w:val="24"/>
          <w:szCs w:val="24"/>
          <w:lang w:eastAsia="el-GR"/>
        </w:rPr>
        <w:t xml:space="preserve"> Φιλελληνική οργάνωση που ιδρύθηκε στο Παρίσι.</w:t>
      </w:r>
    </w:p>
    <w:p w:rsidR="00962B36" w:rsidRPr="00001305" w:rsidRDefault="00962B36" w:rsidP="00001305">
      <w:pPr>
        <w:rPr>
          <w:rFonts w:cstheme="minorHAnsi"/>
          <w:sz w:val="24"/>
          <w:szCs w:val="24"/>
        </w:rPr>
      </w:pPr>
    </w:p>
    <w:sectPr w:rsidR="00962B36" w:rsidRPr="000013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736"/>
    <w:multiLevelType w:val="hybridMultilevel"/>
    <w:tmpl w:val="C5AE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C271EB"/>
    <w:multiLevelType w:val="multilevel"/>
    <w:tmpl w:val="4B7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52AD2"/>
    <w:multiLevelType w:val="multilevel"/>
    <w:tmpl w:val="CD0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E2348"/>
    <w:multiLevelType w:val="multilevel"/>
    <w:tmpl w:val="6BB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1390A"/>
    <w:multiLevelType w:val="multilevel"/>
    <w:tmpl w:val="D62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E20A7"/>
    <w:multiLevelType w:val="multilevel"/>
    <w:tmpl w:val="B16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71A1A"/>
    <w:multiLevelType w:val="multilevel"/>
    <w:tmpl w:val="1B3E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05"/>
    <w:rsid w:val="00001305"/>
    <w:rsid w:val="00962B36"/>
    <w:rsid w:val="00B01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34C0"/>
  <w15:chartTrackingRefBased/>
  <w15:docId w15:val="{7BD93E01-2834-466E-BC4C-A8788AA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0013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0130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01305"/>
    <w:rPr>
      <w:b/>
      <w:bCs/>
    </w:rPr>
  </w:style>
  <w:style w:type="character" w:styleId="-">
    <w:name w:val="Hyperlink"/>
    <w:basedOn w:val="a0"/>
    <w:uiPriority w:val="99"/>
    <w:semiHidden/>
    <w:unhideWhenUsed/>
    <w:rsid w:val="00001305"/>
    <w:rPr>
      <w:color w:val="0000FF"/>
      <w:u w:val="single"/>
    </w:rPr>
  </w:style>
  <w:style w:type="character" w:styleId="a4">
    <w:name w:val="Emphasis"/>
    <w:basedOn w:val="a0"/>
    <w:uiPriority w:val="20"/>
    <w:qFormat/>
    <w:rsid w:val="00001305"/>
    <w:rPr>
      <w:i/>
      <w:iCs/>
    </w:rPr>
  </w:style>
  <w:style w:type="character" w:customStyle="1" w:styleId="rltabs-toggle-inner">
    <w:name w:val="rl_tabs-toggle-inner"/>
    <w:basedOn w:val="a0"/>
    <w:rsid w:val="00001305"/>
  </w:style>
  <w:style w:type="paragraph" w:customStyle="1" w:styleId="glossary">
    <w:name w:val="glossary"/>
    <w:basedOn w:val="a"/>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00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0013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00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9090">
      <w:bodyDiv w:val="1"/>
      <w:marLeft w:val="0"/>
      <w:marRight w:val="0"/>
      <w:marTop w:val="0"/>
      <w:marBottom w:val="0"/>
      <w:divBdr>
        <w:top w:val="none" w:sz="0" w:space="0" w:color="auto"/>
        <w:left w:val="none" w:sz="0" w:space="0" w:color="auto"/>
        <w:bottom w:val="none" w:sz="0" w:space="0" w:color="auto"/>
        <w:right w:val="none" w:sz="0" w:space="0" w:color="auto"/>
      </w:divBdr>
    </w:div>
    <w:div w:id="1435175316">
      <w:bodyDiv w:val="1"/>
      <w:marLeft w:val="0"/>
      <w:marRight w:val="0"/>
      <w:marTop w:val="0"/>
      <w:marBottom w:val="0"/>
      <w:divBdr>
        <w:top w:val="none" w:sz="0" w:space="0" w:color="auto"/>
        <w:left w:val="none" w:sz="0" w:space="0" w:color="auto"/>
        <w:bottom w:val="none" w:sz="0" w:space="0" w:color="auto"/>
        <w:right w:val="none" w:sz="0" w:space="0" w:color="auto"/>
      </w:divBdr>
      <w:divsChild>
        <w:div w:id="1245071120">
          <w:marLeft w:val="0"/>
          <w:marRight w:val="0"/>
          <w:marTop w:val="600"/>
          <w:marBottom w:val="1500"/>
          <w:divBdr>
            <w:top w:val="none" w:sz="0" w:space="0" w:color="auto"/>
            <w:left w:val="none" w:sz="0" w:space="0" w:color="auto"/>
            <w:bottom w:val="none" w:sz="0" w:space="0" w:color="auto"/>
            <w:right w:val="none" w:sz="0" w:space="0" w:color="auto"/>
          </w:divBdr>
        </w:div>
      </w:divsChild>
    </w:div>
    <w:div w:id="1481774722">
      <w:bodyDiv w:val="1"/>
      <w:marLeft w:val="0"/>
      <w:marRight w:val="0"/>
      <w:marTop w:val="0"/>
      <w:marBottom w:val="0"/>
      <w:divBdr>
        <w:top w:val="none" w:sz="0" w:space="0" w:color="auto"/>
        <w:left w:val="none" w:sz="0" w:space="0" w:color="auto"/>
        <w:bottom w:val="none" w:sz="0" w:space="0" w:color="auto"/>
        <w:right w:val="none" w:sz="0" w:space="0" w:color="auto"/>
      </w:divBdr>
      <w:divsChild>
        <w:div w:id="1875996405">
          <w:marLeft w:val="0"/>
          <w:marRight w:val="0"/>
          <w:marTop w:val="0"/>
          <w:marBottom w:val="0"/>
          <w:divBdr>
            <w:top w:val="none" w:sz="0" w:space="0" w:color="auto"/>
            <w:left w:val="none" w:sz="0" w:space="0" w:color="auto"/>
            <w:bottom w:val="none" w:sz="0" w:space="0" w:color="auto"/>
            <w:right w:val="none" w:sz="0" w:space="0" w:color="auto"/>
          </w:divBdr>
        </w:div>
        <w:div w:id="1083723860">
          <w:marLeft w:val="0"/>
          <w:marRight w:val="0"/>
          <w:marTop w:val="0"/>
          <w:marBottom w:val="0"/>
          <w:divBdr>
            <w:top w:val="none" w:sz="0" w:space="0" w:color="auto"/>
            <w:left w:val="none" w:sz="0" w:space="0" w:color="auto"/>
            <w:bottom w:val="none" w:sz="0" w:space="0" w:color="auto"/>
            <w:right w:val="none" w:sz="0" w:space="0" w:color="auto"/>
          </w:divBdr>
          <w:divsChild>
            <w:div w:id="1271277862">
              <w:marLeft w:val="0"/>
              <w:marRight w:val="0"/>
              <w:marTop w:val="0"/>
              <w:marBottom w:val="0"/>
              <w:divBdr>
                <w:top w:val="none" w:sz="0" w:space="0" w:color="auto"/>
                <w:left w:val="none" w:sz="0" w:space="0" w:color="auto"/>
                <w:bottom w:val="none" w:sz="0" w:space="0" w:color="auto"/>
                <w:right w:val="none" w:sz="0" w:space="0" w:color="auto"/>
              </w:divBdr>
              <w:divsChild>
                <w:div w:id="1207062749">
                  <w:marLeft w:val="0"/>
                  <w:marRight w:val="0"/>
                  <w:marTop w:val="0"/>
                  <w:marBottom w:val="0"/>
                  <w:divBdr>
                    <w:top w:val="none" w:sz="0" w:space="0" w:color="auto"/>
                    <w:left w:val="none" w:sz="0" w:space="0" w:color="auto"/>
                    <w:bottom w:val="none" w:sz="0" w:space="0" w:color="auto"/>
                    <w:right w:val="none" w:sz="0" w:space="0" w:color="auto"/>
                  </w:divBdr>
                  <w:divsChild>
                    <w:div w:id="1861311740">
                      <w:marLeft w:val="0"/>
                      <w:marRight w:val="0"/>
                      <w:marTop w:val="0"/>
                      <w:marBottom w:val="0"/>
                      <w:divBdr>
                        <w:top w:val="none" w:sz="0" w:space="0" w:color="auto"/>
                        <w:left w:val="none" w:sz="0" w:space="0" w:color="auto"/>
                        <w:bottom w:val="none" w:sz="0" w:space="0" w:color="auto"/>
                        <w:right w:val="none" w:sz="0" w:space="0" w:color="auto"/>
                      </w:divBdr>
                      <w:divsChild>
                        <w:div w:id="1129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2019-07-30T11:00:00Z</dcterms:created>
  <dcterms:modified xsi:type="dcterms:W3CDTF">2019-07-30T11:11:00Z</dcterms:modified>
</cp:coreProperties>
</file>