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F6" w:rsidRPr="007C70F6" w:rsidRDefault="007C70F6" w:rsidP="007C70F6">
      <w:pPr>
        <w:spacing w:before="100" w:beforeAutospacing="1" w:after="100" w:afterAutospacing="1" w:line="240" w:lineRule="auto"/>
        <w:outlineLvl w:val="1"/>
        <w:rPr>
          <w:rFonts w:eastAsia="Times New Roman" w:cstheme="minorHAnsi"/>
          <w:b/>
          <w:bCs/>
          <w:sz w:val="28"/>
          <w:szCs w:val="24"/>
          <w:lang w:eastAsia="el-GR"/>
        </w:rPr>
      </w:pPr>
      <w:r w:rsidRPr="007C70F6">
        <w:rPr>
          <w:rFonts w:eastAsia="Times New Roman" w:cstheme="minorHAnsi"/>
          <w:b/>
          <w:bCs/>
          <w:sz w:val="28"/>
          <w:szCs w:val="24"/>
          <w:lang w:eastAsia="el-GR"/>
        </w:rPr>
        <w:t>02.06 Οι Έλληνες των Παροικιών και των Παραδουνάβιων Ηγεμονιών</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Ποιοι λόγοι υποχρέωσαν πολλούς Έλληνες να εγκαταλείψουν την πατρίδα τους κατά την τουρκοκρατία ;</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Κατά τη διάρκεια της τουρκοκρατίας πολλοί Έλληνες αναγκάστηκαν να εγκαταλείψουν τον τόπο τους. Οι αιτίες ήταν διαφορετικές  και έγιναν σε δύο κύματα:</w:t>
      </w:r>
      <w:bookmarkStart w:id="0" w:name="_GoBack"/>
      <w:bookmarkEnd w:id="0"/>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15ος και 16ος αιώνας</w:t>
      </w:r>
      <w:r w:rsidRPr="007C70F6">
        <w:rPr>
          <w:rFonts w:eastAsia="Times New Roman" w:cstheme="minorHAnsi"/>
          <w:sz w:val="24"/>
          <w:szCs w:val="24"/>
          <w:lang w:eastAsia="el-GR"/>
        </w:rPr>
        <w:t xml:space="preserve"> : Υποχρεωτική μετανάστευση εξαιτίας των διώξεων των Τούρκων με προορισμό κυρίως την Ιταλία και άλλα μέρη της Δυτικής Ευρώπης.</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xml:space="preserve">Οι περισσότεροι πρόσφυγες κατάγονταν από νησιά (Κύπρος, Κρήτη) ή παραθαλάσσια μέρη (Μονεμβασιά, Μάνη, Ναύπλιο, Ήπειρος). Εγκαταστάθηκαν κυρίως σε παραθαλάσσιες πόλεις της Ιταλίας καθώς και σε άλλα μέρη της Ευρώπης, ιδρύοντας </w:t>
      </w:r>
      <w:r w:rsidRPr="007C70F6">
        <w:rPr>
          <w:rFonts w:eastAsia="Times New Roman" w:cstheme="minorHAnsi"/>
          <w:b/>
          <w:bCs/>
          <w:sz w:val="24"/>
          <w:szCs w:val="24"/>
          <w:lang w:eastAsia="el-GR"/>
        </w:rPr>
        <w:t>παροικίες</w:t>
      </w:r>
      <w:r w:rsidRPr="007C70F6">
        <w:rPr>
          <w:rFonts w:eastAsia="Times New Roman" w:cstheme="minorHAnsi"/>
          <w:sz w:val="24"/>
          <w:szCs w:val="24"/>
          <w:lang w:eastAsia="el-GR"/>
        </w:rPr>
        <w:t>.</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Οι Έλληνες μετανάστες εξασκούσαν συνήθως το επάγγελμα του στρατιώτη, του ναυτικού, του τεχνίτη, του εμπόρου, του αντιγραφέα χειρογράφων καθώς και του δασκάλου σε ανώτατα εκπαιδευτικά ιδρύματα.</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17ος και 18ος αιώνας</w:t>
      </w:r>
      <w:r w:rsidRPr="007C70F6">
        <w:rPr>
          <w:rFonts w:eastAsia="Times New Roman" w:cstheme="minorHAnsi"/>
          <w:sz w:val="24"/>
          <w:szCs w:val="24"/>
          <w:lang w:eastAsia="el-GR"/>
        </w:rPr>
        <w:t xml:space="preserve"> : Ηθελημένη μετανάστευση για οικονομικούς λόγους με προορισμό τον Εύξεινο Πόντο, τα Βαλκάνια και την Κεντρική Ευρώπη.</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Εγκαταστάσεις Ελλήνων έχουμε στις πόλεις απ' όπου περνούσαν τα καραβάνια εμπορευμάτων που έρχονταν από τον ελληνικό χώρο της Οθωμανικής αυτοκρατορίας</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xml:space="preserve">Την ίδια περίοδο, Έλληνες από τον </w:t>
      </w:r>
      <w:r w:rsidRPr="007C70F6">
        <w:rPr>
          <w:rFonts w:eastAsia="Times New Roman" w:cstheme="minorHAnsi"/>
          <w:b/>
          <w:bCs/>
          <w:i/>
          <w:iCs/>
          <w:sz w:val="24"/>
          <w:szCs w:val="24"/>
          <w:lang w:eastAsia="el-GR"/>
        </w:rPr>
        <w:t>Πόντο</w:t>
      </w:r>
      <w:r w:rsidRPr="007C70F6">
        <w:rPr>
          <w:rFonts w:eastAsia="Times New Roman" w:cstheme="minorHAnsi"/>
          <w:i/>
          <w:iCs/>
          <w:sz w:val="24"/>
          <w:szCs w:val="24"/>
          <w:lang w:eastAsia="el-GR"/>
        </w:rPr>
        <w:t xml:space="preserve"> </w:t>
      </w:r>
      <w:r w:rsidRPr="007C70F6">
        <w:rPr>
          <w:rFonts w:eastAsia="Times New Roman" w:cstheme="minorHAnsi"/>
          <w:sz w:val="24"/>
          <w:szCs w:val="24"/>
          <w:lang w:eastAsia="el-GR"/>
        </w:rPr>
        <w:t xml:space="preserve">μετακινήθηκαν στον </w:t>
      </w:r>
      <w:r w:rsidRPr="007C70F6">
        <w:rPr>
          <w:rFonts w:eastAsia="Times New Roman" w:cstheme="minorHAnsi"/>
          <w:b/>
          <w:bCs/>
          <w:i/>
          <w:iCs/>
          <w:sz w:val="24"/>
          <w:szCs w:val="24"/>
          <w:lang w:eastAsia="el-GR"/>
        </w:rPr>
        <w:t>Καύκασο</w:t>
      </w:r>
      <w:r w:rsidRPr="007C70F6">
        <w:rPr>
          <w:rFonts w:eastAsia="Times New Roman" w:cstheme="minorHAnsi"/>
          <w:i/>
          <w:iCs/>
          <w:sz w:val="24"/>
          <w:szCs w:val="24"/>
          <w:lang w:eastAsia="el-GR"/>
        </w:rPr>
        <w:t xml:space="preserve"> </w:t>
      </w:r>
      <w:r w:rsidRPr="007C70F6">
        <w:rPr>
          <w:rFonts w:eastAsia="Times New Roman" w:cstheme="minorHAnsi"/>
          <w:sz w:val="24"/>
          <w:szCs w:val="24"/>
          <w:lang w:eastAsia="el-GR"/>
        </w:rPr>
        <w:t xml:space="preserve">και την </w:t>
      </w:r>
      <w:r w:rsidRPr="007C70F6">
        <w:rPr>
          <w:rFonts w:eastAsia="Times New Roman" w:cstheme="minorHAnsi"/>
          <w:b/>
          <w:bCs/>
          <w:i/>
          <w:iCs/>
          <w:sz w:val="24"/>
          <w:szCs w:val="24"/>
          <w:lang w:eastAsia="el-GR"/>
        </w:rPr>
        <w:t>Κριμαία</w:t>
      </w:r>
      <w:r w:rsidRPr="007C70F6">
        <w:rPr>
          <w:rFonts w:eastAsia="Times New Roman" w:cstheme="minorHAnsi"/>
          <w:i/>
          <w:iCs/>
          <w:sz w:val="24"/>
          <w:szCs w:val="24"/>
          <w:lang w:eastAsia="el-GR"/>
        </w:rPr>
        <w:t xml:space="preserve"> </w:t>
      </w:r>
      <w:r w:rsidRPr="007C70F6">
        <w:rPr>
          <w:rFonts w:eastAsia="Times New Roman" w:cstheme="minorHAnsi"/>
          <w:sz w:val="24"/>
          <w:szCs w:val="24"/>
          <w:lang w:eastAsia="el-GR"/>
        </w:rPr>
        <w:t xml:space="preserve">ιδρύοντας παροικίες, με γνωστότερη την </w:t>
      </w:r>
      <w:proofErr w:type="spellStart"/>
      <w:r w:rsidRPr="007C70F6">
        <w:rPr>
          <w:rFonts w:eastAsia="Times New Roman" w:cstheme="minorHAnsi"/>
          <w:b/>
          <w:bCs/>
          <w:i/>
          <w:iCs/>
          <w:sz w:val="24"/>
          <w:szCs w:val="24"/>
          <w:lang w:eastAsia="el-GR"/>
        </w:rPr>
        <w:t>Οδησσό</w:t>
      </w:r>
      <w:proofErr w:type="spellEnd"/>
      <w:r w:rsidRPr="007C70F6">
        <w:rPr>
          <w:rFonts w:eastAsia="Times New Roman" w:cstheme="minorHAnsi"/>
          <w:sz w:val="24"/>
          <w:szCs w:val="24"/>
          <w:lang w:eastAsia="el-GR"/>
        </w:rPr>
        <w:t xml:space="preserve">. </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xml:space="preserve">Οι Έλληνες από τη Μακεδονία εγκαταστάθηκαν κυρίως στη </w:t>
      </w:r>
      <w:r w:rsidRPr="007C70F6">
        <w:rPr>
          <w:rFonts w:eastAsia="Times New Roman" w:cstheme="minorHAnsi"/>
          <w:b/>
          <w:bCs/>
          <w:i/>
          <w:iCs/>
          <w:sz w:val="24"/>
          <w:szCs w:val="24"/>
          <w:lang w:eastAsia="el-GR"/>
        </w:rPr>
        <w:t>Βιέννη</w:t>
      </w:r>
      <w:r w:rsidRPr="007C70F6">
        <w:rPr>
          <w:rFonts w:eastAsia="Times New Roman" w:cstheme="minorHAnsi"/>
          <w:sz w:val="24"/>
          <w:szCs w:val="24"/>
          <w:lang w:eastAsia="el-GR"/>
        </w:rPr>
        <w:t xml:space="preserve">, την </w:t>
      </w:r>
      <w:r w:rsidRPr="007C70F6">
        <w:rPr>
          <w:rFonts w:eastAsia="Times New Roman" w:cstheme="minorHAnsi"/>
          <w:b/>
          <w:bCs/>
          <w:i/>
          <w:iCs/>
          <w:sz w:val="24"/>
          <w:szCs w:val="24"/>
          <w:lang w:eastAsia="el-GR"/>
        </w:rPr>
        <w:t>Τεργέστη</w:t>
      </w:r>
      <w:r w:rsidRPr="007C70F6">
        <w:rPr>
          <w:rFonts w:eastAsia="Times New Roman" w:cstheme="minorHAnsi"/>
          <w:sz w:val="24"/>
          <w:szCs w:val="24"/>
          <w:lang w:eastAsia="el-GR"/>
        </w:rPr>
        <w:t xml:space="preserve">, τη </w:t>
      </w:r>
      <w:r w:rsidRPr="007C70F6">
        <w:rPr>
          <w:rFonts w:eastAsia="Times New Roman" w:cstheme="minorHAnsi"/>
          <w:b/>
          <w:bCs/>
          <w:i/>
          <w:iCs/>
          <w:sz w:val="24"/>
          <w:szCs w:val="24"/>
          <w:lang w:eastAsia="el-GR"/>
        </w:rPr>
        <w:t>Σερβία</w:t>
      </w:r>
      <w:r w:rsidRPr="007C70F6">
        <w:rPr>
          <w:rFonts w:eastAsia="Times New Roman" w:cstheme="minorHAnsi"/>
          <w:i/>
          <w:iCs/>
          <w:sz w:val="24"/>
          <w:szCs w:val="24"/>
          <w:lang w:eastAsia="el-GR"/>
        </w:rPr>
        <w:t xml:space="preserve"> </w:t>
      </w:r>
      <w:r w:rsidRPr="007C70F6">
        <w:rPr>
          <w:rFonts w:eastAsia="Times New Roman" w:cstheme="minorHAnsi"/>
          <w:sz w:val="24"/>
          <w:szCs w:val="24"/>
          <w:lang w:eastAsia="el-GR"/>
        </w:rPr>
        <w:t xml:space="preserve">και την </w:t>
      </w:r>
      <w:r w:rsidRPr="007C70F6">
        <w:rPr>
          <w:rFonts w:eastAsia="Times New Roman" w:cstheme="minorHAnsi"/>
          <w:b/>
          <w:bCs/>
          <w:i/>
          <w:iCs/>
          <w:sz w:val="24"/>
          <w:szCs w:val="24"/>
          <w:lang w:eastAsia="el-GR"/>
        </w:rPr>
        <w:t>Ουγγαρία</w:t>
      </w:r>
      <w:r w:rsidRPr="007C70F6">
        <w:rPr>
          <w:rFonts w:eastAsia="Times New Roman" w:cstheme="minorHAnsi"/>
          <w:sz w:val="24"/>
          <w:szCs w:val="24"/>
          <w:lang w:eastAsia="el-GR"/>
        </w:rPr>
        <w:t xml:space="preserve">, όπου ασχολήθηκαν με το εμπόριο βαμβακερών, δερμάτων, χαλιών και άλλων ειδών. </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xml:space="preserve">Αρκετοί Έλληνες δραστηριοποιήθηκαν στις </w:t>
      </w:r>
      <w:r w:rsidRPr="007C70F6">
        <w:rPr>
          <w:rFonts w:eastAsia="Times New Roman" w:cstheme="minorHAnsi"/>
          <w:b/>
          <w:bCs/>
          <w:sz w:val="24"/>
          <w:szCs w:val="24"/>
          <w:lang w:eastAsia="el-GR"/>
        </w:rPr>
        <w:t>παραδουνάβιες ηγεμονίες</w:t>
      </w:r>
      <w:r w:rsidRPr="007C70F6">
        <w:rPr>
          <w:rFonts w:eastAsia="Times New Roman" w:cstheme="minorHAnsi"/>
          <w:sz w:val="24"/>
          <w:szCs w:val="24"/>
          <w:lang w:eastAsia="el-GR"/>
        </w:rPr>
        <w:t xml:space="preserve"> (τη Βλαχία και τη Μολδαβία) επειδή οι </w:t>
      </w:r>
      <w:r w:rsidRPr="007C70F6">
        <w:rPr>
          <w:rFonts w:eastAsia="Times New Roman" w:cstheme="minorHAnsi"/>
          <w:b/>
          <w:bCs/>
          <w:sz w:val="24"/>
          <w:szCs w:val="24"/>
          <w:lang w:eastAsia="el-GR"/>
        </w:rPr>
        <w:t>ηγεμόνες</w:t>
      </w:r>
      <w:r w:rsidRPr="007C70F6">
        <w:rPr>
          <w:rFonts w:eastAsia="Times New Roman" w:cstheme="minorHAnsi"/>
          <w:sz w:val="24"/>
          <w:szCs w:val="24"/>
          <w:lang w:eastAsia="el-GR"/>
        </w:rPr>
        <w:t xml:space="preserve"> αυτών των αυτόνομων περιοχών ήταν </w:t>
      </w:r>
      <w:proofErr w:type="spellStart"/>
      <w:r w:rsidRPr="007C70F6">
        <w:rPr>
          <w:rFonts w:eastAsia="Times New Roman" w:cstheme="minorHAnsi"/>
          <w:b/>
          <w:bCs/>
          <w:sz w:val="24"/>
          <w:szCs w:val="24"/>
          <w:lang w:eastAsia="el-GR"/>
        </w:rPr>
        <w:t>Φαναριώτες</w:t>
      </w:r>
      <w:proofErr w:type="spellEnd"/>
      <w:r w:rsidRPr="007C70F6">
        <w:rPr>
          <w:rFonts w:eastAsia="Times New Roman" w:cstheme="minorHAnsi"/>
          <w:sz w:val="24"/>
          <w:szCs w:val="24"/>
          <w:lang w:eastAsia="el-GR"/>
        </w:rPr>
        <w:t>.</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Τι ήταν οι παροικίες ;</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xml:space="preserve">Οι Έλληνες όταν μετανάστευαν, προτιμούσαν την εγκατάστασή τους σε περιοχές όπου υπήρχαν κι άλλοι Έλληνες. </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xml:space="preserve">Πρώτο μέλημα στη νέα τους πατρίδα ήταν </w:t>
      </w:r>
      <w:r w:rsidRPr="007C70F6">
        <w:rPr>
          <w:rFonts w:eastAsia="Times New Roman" w:cstheme="minorHAnsi"/>
          <w:b/>
          <w:bCs/>
          <w:sz w:val="24"/>
          <w:szCs w:val="24"/>
          <w:lang w:eastAsia="el-GR"/>
        </w:rPr>
        <w:t>η ανέγερση ναού</w:t>
      </w:r>
      <w:r w:rsidRPr="007C70F6">
        <w:rPr>
          <w:rFonts w:eastAsia="Times New Roman" w:cstheme="minorHAnsi"/>
          <w:sz w:val="24"/>
          <w:szCs w:val="24"/>
          <w:lang w:eastAsia="el-GR"/>
        </w:rPr>
        <w:t xml:space="preserve">, για να τελούν τα θρησκευτικά τους καθήκοντα και </w:t>
      </w:r>
      <w:r w:rsidRPr="007C70F6">
        <w:rPr>
          <w:rFonts w:eastAsia="Times New Roman" w:cstheme="minorHAnsi"/>
          <w:b/>
          <w:bCs/>
          <w:sz w:val="24"/>
          <w:szCs w:val="24"/>
          <w:lang w:eastAsia="el-GR"/>
        </w:rPr>
        <w:t>η σύνταξη</w:t>
      </w:r>
      <w:r w:rsidRPr="007C70F6">
        <w:rPr>
          <w:rFonts w:eastAsia="Times New Roman" w:cstheme="minorHAnsi"/>
          <w:sz w:val="24"/>
          <w:szCs w:val="24"/>
          <w:lang w:eastAsia="el-GR"/>
        </w:rPr>
        <w:t xml:space="preserve"> καταστατικού, για τον τρόπο </w:t>
      </w:r>
      <w:r w:rsidRPr="007C70F6">
        <w:rPr>
          <w:rFonts w:eastAsia="Times New Roman" w:cstheme="minorHAnsi"/>
          <w:sz w:val="24"/>
          <w:szCs w:val="24"/>
          <w:lang w:eastAsia="el-GR"/>
        </w:rPr>
        <w:lastRenderedPageBreak/>
        <w:t xml:space="preserve">οργάνωσης της κοινότητάς τους. Στο καταστατικό αναγράφονταν οι σκοποί, η οργάνωση, τα δικαιώματα και οι υποχρεώσεις των μελών της κοινότητας. Με την πάροδο του χρόνου </w:t>
      </w:r>
      <w:r w:rsidRPr="007C70F6">
        <w:rPr>
          <w:rFonts w:eastAsia="Times New Roman" w:cstheme="minorHAnsi"/>
          <w:b/>
          <w:bCs/>
          <w:sz w:val="24"/>
          <w:szCs w:val="24"/>
          <w:lang w:eastAsia="el-GR"/>
        </w:rPr>
        <w:t>χτίστηκαν μοναστήρια αλλά και κοινοτικά σχολεία</w:t>
      </w:r>
      <w:r w:rsidRPr="007C70F6">
        <w:rPr>
          <w:rFonts w:eastAsia="Times New Roman" w:cstheme="minorHAnsi"/>
          <w:sz w:val="24"/>
          <w:szCs w:val="24"/>
          <w:lang w:eastAsia="el-GR"/>
        </w:rPr>
        <w:t xml:space="preserve">, όπως το </w:t>
      </w:r>
      <w:proofErr w:type="spellStart"/>
      <w:r w:rsidRPr="007C70F6">
        <w:rPr>
          <w:rFonts w:eastAsia="Times New Roman" w:cstheme="minorHAnsi"/>
          <w:sz w:val="24"/>
          <w:szCs w:val="24"/>
          <w:lang w:eastAsia="el-GR"/>
        </w:rPr>
        <w:t>Φλαγγινιανό</w:t>
      </w:r>
      <w:proofErr w:type="spellEnd"/>
      <w:r w:rsidRPr="007C70F6">
        <w:rPr>
          <w:rFonts w:eastAsia="Times New Roman" w:cstheme="minorHAnsi"/>
          <w:sz w:val="24"/>
          <w:szCs w:val="24"/>
          <w:lang w:eastAsia="el-GR"/>
        </w:rPr>
        <w:t xml:space="preserve"> Φροντιστήριο στη Βενετία. </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xml:space="preserve">Οι Έλληνες μετανάστες </w:t>
      </w:r>
      <w:r w:rsidRPr="007C70F6">
        <w:rPr>
          <w:rFonts w:eastAsia="Times New Roman" w:cstheme="minorHAnsi"/>
          <w:b/>
          <w:bCs/>
          <w:sz w:val="24"/>
          <w:szCs w:val="24"/>
          <w:lang w:eastAsia="el-GR"/>
        </w:rPr>
        <w:t>φρόντιζαν για την έκδοση ελληνικών βιβλίων, περιοδικών και εφημερίδων</w:t>
      </w:r>
      <w:r w:rsidRPr="007C70F6">
        <w:rPr>
          <w:rFonts w:eastAsia="Times New Roman" w:cstheme="minorHAnsi"/>
          <w:sz w:val="24"/>
          <w:szCs w:val="24"/>
          <w:lang w:eastAsia="el-GR"/>
        </w:rPr>
        <w:t xml:space="preserve">. </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xml:space="preserve">Δημιουργούνταν έτσι σιγά - σιγά μια </w:t>
      </w:r>
      <w:r w:rsidRPr="007C70F6">
        <w:rPr>
          <w:rFonts w:eastAsia="Times New Roman" w:cstheme="minorHAnsi"/>
          <w:b/>
          <w:bCs/>
          <w:sz w:val="24"/>
          <w:szCs w:val="24"/>
          <w:lang w:eastAsia="el-GR"/>
        </w:rPr>
        <w:t>παροικία</w:t>
      </w:r>
      <w:r w:rsidRPr="007C70F6">
        <w:rPr>
          <w:rFonts w:eastAsia="Times New Roman" w:cstheme="minorHAnsi"/>
          <w:sz w:val="24"/>
          <w:szCs w:val="24"/>
          <w:lang w:eastAsia="el-GR"/>
        </w:rPr>
        <w:t xml:space="preserve"> Ελλήνων στην περιοχή αυτή.</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Ποιοι ήταν οι Έλληνες της Διασποράς ;</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xml:space="preserve">Οι Έλληνες των παροικιών ονομάζονταν αλλιώς Έλληνες της Διασποράς. Παρ' ότι ζούσαν στο εξωτερικό </w:t>
      </w:r>
      <w:r w:rsidRPr="007C70F6">
        <w:rPr>
          <w:rFonts w:eastAsia="Times New Roman" w:cstheme="minorHAnsi"/>
          <w:b/>
          <w:bCs/>
          <w:sz w:val="24"/>
          <w:szCs w:val="24"/>
          <w:lang w:eastAsia="el-GR"/>
        </w:rPr>
        <w:t>δεν ξεχνούσαν τον τόπο τους</w:t>
      </w:r>
      <w:r w:rsidRPr="007C70F6">
        <w:rPr>
          <w:rFonts w:eastAsia="Times New Roman" w:cstheme="minorHAnsi"/>
          <w:sz w:val="24"/>
          <w:szCs w:val="24"/>
          <w:lang w:eastAsia="el-GR"/>
        </w:rPr>
        <w:t xml:space="preserve"> και με τα πλούτη που απέκτησαν, </w:t>
      </w:r>
      <w:r w:rsidRPr="007C70F6">
        <w:rPr>
          <w:rFonts w:eastAsia="Times New Roman" w:cstheme="minorHAnsi"/>
          <w:b/>
          <w:bCs/>
          <w:sz w:val="24"/>
          <w:szCs w:val="24"/>
          <w:lang w:eastAsia="el-GR"/>
        </w:rPr>
        <w:t>ενίσχυαν οικονομικά τα ελληνικά σχολεία στις τουρκοκρατούμενες περιοχές</w:t>
      </w:r>
      <w:r w:rsidRPr="007C70F6">
        <w:rPr>
          <w:rFonts w:eastAsia="Times New Roman" w:cstheme="minorHAnsi"/>
          <w:sz w:val="24"/>
          <w:szCs w:val="24"/>
          <w:lang w:eastAsia="el-GR"/>
        </w:rPr>
        <w:t xml:space="preserve"> και κατασκεύαζαν πολυτελείς κατοικίες στους τόπους καταγωγής τους (π.χ. στη Σιάτιστα, την Καστοριά, την Κοζάνη, τα Ζαγοροχώρια και τα χωριά του </w:t>
      </w:r>
      <w:proofErr w:type="spellStart"/>
      <w:r w:rsidRPr="007C70F6">
        <w:rPr>
          <w:rFonts w:eastAsia="Times New Roman" w:cstheme="minorHAnsi"/>
          <w:sz w:val="24"/>
          <w:szCs w:val="24"/>
          <w:lang w:eastAsia="el-GR"/>
        </w:rPr>
        <w:t>Πηλίου</w:t>
      </w:r>
      <w:proofErr w:type="spellEnd"/>
      <w:r w:rsidRPr="007C70F6">
        <w:rPr>
          <w:rFonts w:eastAsia="Times New Roman" w:cstheme="minorHAnsi"/>
          <w:sz w:val="24"/>
          <w:szCs w:val="24"/>
          <w:lang w:eastAsia="el-GR"/>
        </w:rPr>
        <w:t>), τα λεγόμενα αρχοντικά.</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Από τους Έλληνες των παροικιών ξεκίνησε κατά τον 18ο αιώνα η πνευματική αναγέννηση του υπόδουλου έθνους</w:t>
      </w:r>
      <w:r w:rsidRPr="007C70F6">
        <w:rPr>
          <w:rFonts w:eastAsia="Times New Roman" w:cstheme="minorHAnsi"/>
          <w:sz w:val="24"/>
          <w:szCs w:val="24"/>
          <w:lang w:eastAsia="el-GR"/>
        </w:rPr>
        <w:t>.</w:t>
      </w:r>
    </w:p>
    <w:p w:rsidR="007C70F6" w:rsidRPr="007C70F6" w:rsidRDefault="007C70F6" w:rsidP="007C70F6">
      <w:pPr>
        <w:spacing w:before="100" w:beforeAutospacing="1" w:after="100" w:afterAutospacing="1" w:line="240" w:lineRule="auto"/>
        <w:rPr>
          <w:rFonts w:eastAsia="Times New Roman" w:cstheme="minorHAnsi"/>
          <w:sz w:val="24"/>
          <w:szCs w:val="24"/>
          <w:lang w:val="en-US" w:eastAsia="el-GR"/>
        </w:rPr>
      </w:pPr>
      <w:r w:rsidRPr="007C70F6">
        <w:rPr>
          <w:rFonts w:eastAsia="Times New Roman" w:cstheme="minorHAnsi"/>
          <w:noProof/>
          <w:sz w:val="24"/>
          <w:szCs w:val="24"/>
          <w:lang w:eastAsia="el-GR"/>
        </w:rPr>
        <w:lastRenderedPageBreak/>
        <mc:AlternateContent>
          <mc:Choice Requires="wps">
            <w:drawing>
              <wp:anchor distT="45720" distB="45720" distL="114300" distR="114300" simplePos="0" relativeHeight="251659264" behindDoc="1" locked="0" layoutInCell="1" allowOverlap="1" wp14:anchorId="77EB0AA7" wp14:editId="0F049B63">
                <wp:simplePos x="0" y="0"/>
                <wp:positionH relativeFrom="column">
                  <wp:posOffset>-247650</wp:posOffset>
                </wp:positionH>
                <wp:positionV relativeFrom="paragraph">
                  <wp:posOffset>135255</wp:posOffset>
                </wp:positionV>
                <wp:extent cx="5743575" cy="1404620"/>
                <wp:effectExtent l="0" t="0" r="28575" b="17145"/>
                <wp:wrapTight wrapText="bothSides">
                  <wp:wrapPolygon edited="0">
                    <wp:start x="0" y="0"/>
                    <wp:lineTo x="0" y="21595"/>
                    <wp:lineTo x="21636" y="21595"/>
                    <wp:lineTo x="21636" y="0"/>
                    <wp:lineTo x="0" y="0"/>
                  </wp:wrapPolygon>
                </wp:wrapTight>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rsidR="007C70F6" w:rsidRPr="007C70F6" w:rsidRDefault="007C70F6" w:rsidP="007C70F6">
                            <w:pPr>
                              <w:spacing w:before="100" w:beforeAutospacing="1" w:after="100" w:afterAutospacing="1" w:line="240" w:lineRule="auto"/>
                              <w:rPr>
                                <w:rFonts w:eastAsia="Times New Roman" w:cstheme="minorHAnsi"/>
                                <w:b/>
                                <w:bCs/>
                                <w:i/>
                                <w:sz w:val="28"/>
                                <w:szCs w:val="24"/>
                                <w:lang w:eastAsia="el-GR"/>
                              </w:rPr>
                            </w:pPr>
                            <w:r w:rsidRPr="007C70F6">
                              <w:rPr>
                                <w:rFonts w:eastAsia="Times New Roman" w:cstheme="minorHAnsi"/>
                                <w:b/>
                                <w:bCs/>
                                <w:i/>
                                <w:sz w:val="28"/>
                                <w:szCs w:val="24"/>
                                <w:lang w:eastAsia="el-GR"/>
                              </w:rPr>
                              <w:t>Οι πηγές αφηγούνται</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 xml:space="preserve">1. Επιστολή Ελλήνων κατοίκων του </w:t>
                            </w:r>
                            <w:proofErr w:type="spellStart"/>
                            <w:r w:rsidRPr="007C70F6">
                              <w:rPr>
                                <w:rFonts w:eastAsia="Times New Roman" w:cstheme="minorHAnsi"/>
                                <w:b/>
                                <w:bCs/>
                                <w:sz w:val="24"/>
                                <w:szCs w:val="24"/>
                                <w:lang w:eastAsia="el-GR"/>
                              </w:rPr>
                              <w:t>Umago</w:t>
                            </w:r>
                            <w:proofErr w:type="spellEnd"/>
                            <w:r w:rsidRPr="007C70F6">
                              <w:rPr>
                                <w:rFonts w:eastAsia="Times New Roman" w:cstheme="minorHAnsi"/>
                                <w:b/>
                                <w:bCs/>
                                <w:sz w:val="24"/>
                                <w:szCs w:val="24"/>
                                <w:lang w:eastAsia="el-GR"/>
                              </w:rPr>
                              <w:t>, παραθαλάσσιας πόλης στη Βορειοδυτική Ιταλία, προς τον Ιωάννη Λαζάρου</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xml:space="preserve">«Στέλνουμε την επιστολή αυτή για να σας ενημερώσουμε ότι είμαστε έντεκα οικογένειες χριστιανοί στη δούλεψη του κυρίου </w:t>
                            </w:r>
                            <w:proofErr w:type="spellStart"/>
                            <w:r w:rsidRPr="007C70F6">
                              <w:rPr>
                                <w:rFonts w:eastAsia="Times New Roman" w:cstheme="minorHAnsi"/>
                                <w:sz w:val="24"/>
                                <w:szCs w:val="24"/>
                                <w:lang w:eastAsia="el-GR"/>
                              </w:rPr>
                              <w:t>Φραντζέσκι</w:t>
                            </w:r>
                            <w:proofErr w:type="spellEnd"/>
                            <w:r w:rsidRPr="007C70F6">
                              <w:rPr>
                                <w:rFonts w:eastAsia="Times New Roman" w:cstheme="minorHAnsi"/>
                                <w:sz w:val="24"/>
                                <w:szCs w:val="24"/>
                                <w:lang w:eastAsia="el-GR"/>
                              </w:rPr>
                              <w:t xml:space="preserve"> στο </w:t>
                            </w:r>
                            <w:proofErr w:type="spellStart"/>
                            <w:r w:rsidRPr="007C70F6">
                              <w:rPr>
                                <w:rFonts w:eastAsia="Times New Roman" w:cstheme="minorHAnsi"/>
                                <w:sz w:val="24"/>
                                <w:szCs w:val="24"/>
                                <w:lang w:eastAsia="el-GR"/>
                              </w:rPr>
                              <w:t>Μαγό</w:t>
                            </w:r>
                            <w:proofErr w:type="spellEnd"/>
                            <w:r w:rsidRPr="007C70F6">
                              <w:rPr>
                                <w:rFonts w:eastAsia="Times New Roman" w:cstheme="minorHAnsi"/>
                                <w:sz w:val="24"/>
                                <w:szCs w:val="24"/>
                                <w:lang w:eastAsia="el-GR"/>
                              </w:rPr>
                              <w:t xml:space="preserve"> (</w:t>
                            </w:r>
                            <w:proofErr w:type="spellStart"/>
                            <w:r w:rsidRPr="007C70F6">
                              <w:rPr>
                                <w:rFonts w:eastAsia="Times New Roman" w:cstheme="minorHAnsi"/>
                                <w:sz w:val="24"/>
                                <w:szCs w:val="24"/>
                                <w:lang w:eastAsia="el-GR"/>
                              </w:rPr>
                              <w:t>Umago</w:t>
                            </w:r>
                            <w:proofErr w:type="spellEnd"/>
                            <w:r w:rsidRPr="007C70F6">
                              <w:rPr>
                                <w:rFonts w:eastAsia="Times New Roman" w:cstheme="minorHAnsi"/>
                                <w:sz w:val="24"/>
                                <w:szCs w:val="24"/>
                                <w:lang w:eastAsia="el-GR"/>
                              </w:rPr>
                              <w:t xml:space="preserve">)*. Έως τώρα είχαμε έναν παπά Σλάβο και μας είχαν και μια εκκλησούλα φράγκικη και κάναμε την τελετή, έτσι όπως ορίζει ο Θεός. Όμως πάει ένας χρόνος, που ο παπάς μας άφησε και έφυγε και είμαστε σαν τα πρόβατα χωρίς βοσκό, που όταν θέλει ο λύκος τα αρπάζει από αυτά και τρώει, έτσι είμαστε. Για τον λόγο αυτό απευθυνόμαστε σε σας για την αγάπη του Χριστού να διευθετήσετε το ζήτημα. Να το πεις στον </w:t>
                            </w:r>
                            <w:proofErr w:type="spellStart"/>
                            <w:r w:rsidRPr="007C70F6">
                              <w:rPr>
                                <w:rFonts w:eastAsia="Times New Roman" w:cstheme="minorHAnsi"/>
                                <w:sz w:val="24"/>
                                <w:szCs w:val="24"/>
                                <w:lang w:eastAsia="el-GR"/>
                              </w:rPr>
                              <w:t>Πανιερώτατο</w:t>
                            </w:r>
                            <w:proofErr w:type="spellEnd"/>
                            <w:r w:rsidRPr="007C70F6">
                              <w:rPr>
                                <w:rFonts w:eastAsia="Times New Roman" w:cstheme="minorHAnsi"/>
                                <w:sz w:val="24"/>
                                <w:szCs w:val="24"/>
                                <w:lang w:eastAsia="el-GR"/>
                              </w:rPr>
                              <w:t xml:space="preserve"> Δεσπότη και σε όλους τους άρχοντες. Από σας ζητάμε βοήθεια (ψυχικό) καθώς είμαστε εβδομήντα ψυχές μικροί και μεγάλοι και κινδυνεύουμε να χαθούμε, επειδή είμαστε όλοι φτωχοί και δεν μπορούμε να κάνουμε έξοδα να έρθουμε στη Βενετία να παρουσιαστούμε μπροστά στον πρόεδρο. Και ο πρόεδρος είναι φιλεύσπλαχνος και νομίζω πως δεν θα μας αφήσει να χαθούμε. Για τον λόγο αυτό σας παρακαλούμε όλοι μας για την αγάπη του Εσταυρωμένου και της Θεοτόκου να μας κάνετε ένα εκκλησάκι για να έχουμε τον παπά μας».</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 xml:space="preserve">Αρτέμιδος Ξανθοπούλου-Κυριακού, «Ειδήσεις για άγνωστη ελληνική αποικία στην </w:t>
                            </w:r>
                            <w:proofErr w:type="spellStart"/>
                            <w:r w:rsidRPr="007C70F6">
                              <w:rPr>
                                <w:rFonts w:eastAsia="Times New Roman" w:cstheme="minorHAnsi"/>
                                <w:b/>
                                <w:bCs/>
                                <w:sz w:val="24"/>
                                <w:szCs w:val="24"/>
                                <w:lang w:eastAsia="el-GR"/>
                              </w:rPr>
                              <w:t>Ίστρια</w:t>
                            </w:r>
                            <w:proofErr w:type="spellEnd"/>
                            <w:r w:rsidRPr="007C70F6">
                              <w:rPr>
                                <w:rFonts w:eastAsia="Times New Roman" w:cstheme="minorHAnsi"/>
                                <w:b/>
                                <w:bCs/>
                                <w:sz w:val="24"/>
                                <w:szCs w:val="24"/>
                                <w:lang w:eastAsia="el-GR"/>
                              </w:rPr>
                              <w:t xml:space="preserve"> τον 18</w:t>
                            </w:r>
                            <w:r w:rsidRPr="007C70F6">
                              <w:rPr>
                                <w:rFonts w:eastAsia="Times New Roman" w:cstheme="minorHAnsi"/>
                                <w:b/>
                                <w:bCs/>
                                <w:sz w:val="24"/>
                                <w:szCs w:val="24"/>
                                <w:vertAlign w:val="superscript"/>
                                <w:lang w:eastAsia="el-GR"/>
                              </w:rPr>
                              <w:t>ο</w:t>
                            </w:r>
                            <w:r w:rsidRPr="007C70F6">
                              <w:rPr>
                                <w:rFonts w:eastAsia="Times New Roman" w:cstheme="minorHAnsi"/>
                                <w:b/>
                                <w:bCs/>
                                <w:sz w:val="24"/>
                                <w:szCs w:val="24"/>
                                <w:lang w:eastAsia="el-GR"/>
                              </w:rPr>
                              <w:t xml:space="preserve"> αιώνα», Θησαυρίσματα, </w:t>
                            </w:r>
                            <w:proofErr w:type="spellStart"/>
                            <w:r w:rsidRPr="007C70F6">
                              <w:rPr>
                                <w:rFonts w:eastAsia="Times New Roman" w:cstheme="minorHAnsi"/>
                                <w:b/>
                                <w:bCs/>
                                <w:sz w:val="24"/>
                                <w:szCs w:val="24"/>
                                <w:lang w:eastAsia="el-GR"/>
                              </w:rPr>
                              <w:t>τόμ</w:t>
                            </w:r>
                            <w:proofErr w:type="spellEnd"/>
                            <w:r w:rsidRPr="007C70F6">
                              <w:rPr>
                                <w:rFonts w:eastAsia="Times New Roman" w:cstheme="minorHAnsi"/>
                                <w:b/>
                                <w:bCs/>
                                <w:sz w:val="24"/>
                                <w:szCs w:val="24"/>
                                <w:lang w:eastAsia="el-GR"/>
                              </w:rPr>
                              <w:t>. 10 (Βενετία, 1973), σ. 209.</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(Απόδοση στα νέα ελληνικά)</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2. Συγκρούσεις Ελλήνων μεταναστών στην Κορσική με τους ντόπιους</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xml:space="preserve">«Οι Κορσικανοί βλέποντας ότι οι Ρωμαίοι (Έλληνες) δεν κινούνται, νόμισαν πως φοβήθηκαν και άρχισαν να πλησιάζουν στη χώρα και να ρίχνουν αμέτρητες τουφεκιές και να βγάζουν κραυγές με τύμπανα και κέρατα, φωνάζοντας στους Ρωμαίους και λέγοντας: "Σήμερα είναι η τελευταία σας μέρα και τώρα κληρονομούμε τα σπίτια σας και τα υπάρχοντά σας, θα φάμε τα αμπέλια σας και θα χαρούμε τις γυναίκες σας και τα κορίτσια σας". Και οι Έλληνες, ποιος να διηγηθεί την ορμή με την οποία όρμησαν εναντίον τους! Έβλεπες εκείνα τα παλικάρια και έτρεχαν τον ανήφορο σαν ελάφια και σε μια στιγμή έφτασαν στα πρώτα ταμπούρια των Κορσικανών και αμέσως τους έβγαλαν έξω. Αυτοί τότε (οι Κορσικανοί) μπήκαν μέσα στα δεύτερα ταμπούρια, εκεί όπου είχαν στερεωμένη τη σημαία τους. Συγκεντρώθηκαν τότε οι πιο δυνατοί και πολέμησαν χωρίς να φοβούνται το θάνατο, γιατί κρατούσαν κοτρόνες και βαρούσαν πίσω από τις πέτρες φωνάζοντας ο ένας στον άλλο και λέγοντας: "Καρδιά, άνθρωποι του </w:t>
                            </w:r>
                            <w:proofErr w:type="spellStart"/>
                            <w:r w:rsidRPr="007C70F6">
                              <w:rPr>
                                <w:rFonts w:eastAsia="Times New Roman" w:cstheme="minorHAnsi"/>
                                <w:sz w:val="24"/>
                                <w:szCs w:val="24"/>
                                <w:lang w:eastAsia="el-GR"/>
                              </w:rPr>
                              <w:t>Ρουστίνου</w:t>
                            </w:r>
                            <w:proofErr w:type="spellEnd"/>
                            <w:r w:rsidRPr="007C70F6">
                              <w:rPr>
                                <w:rFonts w:eastAsia="Times New Roman" w:cstheme="minorHAnsi"/>
                                <w:sz w:val="24"/>
                                <w:szCs w:val="24"/>
                                <w:lang w:eastAsia="el-GR"/>
                              </w:rPr>
                              <w:t xml:space="preserve"> καρδιά παλικάρια της </w:t>
                            </w:r>
                            <w:proofErr w:type="spellStart"/>
                            <w:r w:rsidRPr="007C70F6">
                              <w:rPr>
                                <w:rFonts w:eastAsia="Times New Roman" w:cstheme="minorHAnsi"/>
                                <w:sz w:val="24"/>
                                <w:szCs w:val="24"/>
                                <w:lang w:eastAsia="el-GR"/>
                              </w:rPr>
                              <w:t>Γιουβελίνας</w:t>
                            </w:r>
                            <w:proofErr w:type="spellEnd"/>
                            <w:r w:rsidRPr="007C70F6">
                              <w:rPr>
                                <w:rFonts w:eastAsia="Times New Roman" w:cstheme="minorHAnsi"/>
                                <w:sz w:val="24"/>
                                <w:szCs w:val="24"/>
                                <w:lang w:eastAsia="el-GR"/>
                              </w:rPr>
                              <w:t xml:space="preserve">! Αχ, Ρωμαίοι, Ρωμαίοι, χαθήκατε γιατί δεν έχετε να κάνετε με τους κασιδιάρηδες τους </w:t>
                            </w:r>
                            <w:proofErr w:type="spellStart"/>
                            <w:r w:rsidRPr="007C70F6">
                              <w:rPr>
                                <w:rFonts w:eastAsia="Times New Roman" w:cstheme="minorHAnsi"/>
                                <w:sz w:val="24"/>
                                <w:szCs w:val="24"/>
                                <w:lang w:eastAsia="el-GR"/>
                              </w:rPr>
                              <w:t>Βικολάκους</w:t>
                            </w:r>
                            <w:proofErr w:type="spellEnd"/>
                            <w:r w:rsidRPr="007C70F6">
                              <w:rPr>
                                <w:rFonts w:eastAsia="Times New Roman" w:cstheme="minorHAnsi"/>
                                <w:sz w:val="24"/>
                                <w:szCs w:val="24"/>
                                <w:lang w:eastAsia="el-GR"/>
                              </w:rPr>
                              <w:t xml:space="preserve"> αλλά με τους γίγαντες της </w:t>
                            </w:r>
                            <w:proofErr w:type="spellStart"/>
                            <w:r w:rsidRPr="007C70F6">
                              <w:rPr>
                                <w:rFonts w:eastAsia="Times New Roman" w:cstheme="minorHAnsi"/>
                                <w:sz w:val="24"/>
                                <w:szCs w:val="24"/>
                                <w:lang w:eastAsia="el-GR"/>
                              </w:rPr>
                              <w:t>Καστανίτσας</w:t>
                            </w:r>
                            <w:proofErr w:type="spellEnd"/>
                            <w:r w:rsidRPr="007C70F6">
                              <w:rPr>
                                <w:rFonts w:eastAsia="Times New Roman" w:cstheme="minorHAnsi"/>
                                <w:sz w:val="24"/>
                                <w:szCs w:val="24"/>
                                <w:lang w:eastAsia="el-GR"/>
                              </w:rPr>
                              <w:t>. Παραδοθείτε γιατί χανόσαστε". Και οι Ρωμαίοι αμίλητοι πλησίασαν από πέτρα σε πέτρα και ο ένας προστάτευε τον άλλο. Και έτσι έκαναν μερικά παλικάρια, που πλησίασαν τους πρόποδες του βουνού, εκεί όπου είχαν τη σημαία και ρίχνοντας μερικές ντουφεκιές αλύπητα δεν μπόρεσαν να αντέξουν, αλλά άφησαν τη σημαία και ολόκληρη την αποσκευή και όποιος μπορούσε να φύγει έφευγε και ο αδελφός παρατούσε τον αδελφό του. Οι υπόλοιποι Ρωμαίοι είχαν καταστρέψει τα άλλα καταφύγια και τους έδιωχναν σαν γίδια».</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 xml:space="preserve">Δικαίου Β. </w:t>
                            </w:r>
                            <w:proofErr w:type="spellStart"/>
                            <w:r w:rsidRPr="007C70F6">
                              <w:rPr>
                                <w:rFonts w:eastAsia="Times New Roman" w:cstheme="minorHAnsi"/>
                                <w:b/>
                                <w:bCs/>
                                <w:sz w:val="24"/>
                                <w:szCs w:val="24"/>
                                <w:lang w:eastAsia="el-GR"/>
                              </w:rPr>
                              <w:t>Βαγιακάκου</w:t>
                            </w:r>
                            <w:proofErr w:type="spellEnd"/>
                            <w:r w:rsidRPr="007C70F6">
                              <w:rPr>
                                <w:rFonts w:eastAsia="Times New Roman" w:cstheme="minorHAnsi"/>
                                <w:b/>
                                <w:bCs/>
                                <w:sz w:val="24"/>
                                <w:szCs w:val="24"/>
                                <w:lang w:eastAsia="el-GR"/>
                              </w:rPr>
                              <w:t xml:space="preserve">, </w:t>
                            </w:r>
                            <w:r w:rsidRPr="007C70F6">
                              <w:rPr>
                                <w:rFonts w:eastAsia="Times New Roman" w:cstheme="minorHAnsi"/>
                                <w:b/>
                                <w:bCs/>
                                <w:i/>
                                <w:iCs/>
                                <w:sz w:val="24"/>
                                <w:szCs w:val="24"/>
                                <w:lang w:eastAsia="el-GR"/>
                              </w:rPr>
                              <w:t xml:space="preserve">Οι </w:t>
                            </w:r>
                            <w:proofErr w:type="spellStart"/>
                            <w:r w:rsidRPr="007C70F6">
                              <w:rPr>
                                <w:rFonts w:eastAsia="Times New Roman" w:cstheme="minorHAnsi"/>
                                <w:b/>
                                <w:bCs/>
                                <w:i/>
                                <w:iCs/>
                                <w:sz w:val="24"/>
                                <w:szCs w:val="24"/>
                                <w:lang w:eastAsia="el-GR"/>
                              </w:rPr>
                              <w:t>Μανιάται</w:t>
                            </w:r>
                            <w:proofErr w:type="spellEnd"/>
                            <w:r w:rsidRPr="007C70F6">
                              <w:rPr>
                                <w:rFonts w:eastAsia="Times New Roman" w:cstheme="minorHAnsi"/>
                                <w:b/>
                                <w:bCs/>
                                <w:i/>
                                <w:iCs/>
                                <w:sz w:val="24"/>
                                <w:szCs w:val="24"/>
                                <w:lang w:eastAsia="el-GR"/>
                              </w:rPr>
                              <w:t xml:space="preserve"> της Διασποράς. Α. Οι </w:t>
                            </w:r>
                            <w:proofErr w:type="spellStart"/>
                            <w:r w:rsidRPr="007C70F6">
                              <w:rPr>
                                <w:rFonts w:eastAsia="Times New Roman" w:cstheme="minorHAnsi"/>
                                <w:b/>
                                <w:bCs/>
                                <w:i/>
                                <w:iCs/>
                                <w:sz w:val="24"/>
                                <w:szCs w:val="24"/>
                                <w:lang w:eastAsia="el-GR"/>
                              </w:rPr>
                              <w:t>Μανιάται</w:t>
                            </w:r>
                            <w:proofErr w:type="spellEnd"/>
                            <w:r w:rsidRPr="007C70F6">
                              <w:rPr>
                                <w:rFonts w:eastAsia="Times New Roman" w:cstheme="minorHAnsi"/>
                                <w:b/>
                                <w:bCs/>
                                <w:i/>
                                <w:iCs/>
                                <w:sz w:val="24"/>
                                <w:szCs w:val="24"/>
                                <w:lang w:eastAsia="el-GR"/>
                              </w:rPr>
                              <w:t xml:space="preserve"> της Κορσικής</w:t>
                            </w:r>
                            <w:r w:rsidRPr="007C70F6">
                              <w:rPr>
                                <w:rFonts w:eastAsia="Times New Roman" w:cstheme="minorHAnsi"/>
                                <w:b/>
                                <w:bCs/>
                                <w:sz w:val="24"/>
                                <w:szCs w:val="24"/>
                                <w:lang w:eastAsia="el-GR"/>
                              </w:rPr>
                              <w:t xml:space="preserve">, </w:t>
                            </w:r>
                            <w:proofErr w:type="spellStart"/>
                            <w:r w:rsidRPr="007C70F6">
                              <w:rPr>
                                <w:rFonts w:eastAsia="Times New Roman" w:cstheme="minorHAnsi"/>
                                <w:b/>
                                <w:bCs/>
                                <w:sz w:val="24"/>
                                <w:szCs w:val="24"/>
                                <w:lang w:eastAsia="el-GR"/>
                              </w:rPr>
                              <w:t>τόμ</w:t>
                            </w:r>
                            <w:proofErr w:type="spellEnd"/>
                            <w:r w:rsidRPr="007C70F6">
                              <w:rPr>
                                <w:rFonts w:eastAsia="Times New Roman" w:cstheme="minorHAnsi"/>
                                <w:b/>
                                <w:bCs/>
                                <w:sz w:val="24"/>
                                <w:szCs w:val="24"/>
                                <w:lang w:eastAsia="el-GR"/>
                              </w:rPr>
                              <w:t>. 1, Αθήνα 1970, σ. 30.</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(Απόδοση στα νέα ελληνικά)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EB0AA7" id="_x0000_t202" coordsize="21600,21600" o:spt="202" path="m,l,21600r21600,l21600,xe">
                <v:stroke joinstyle="miter"/>
                <v:path gradientshapeok="t" o:connecttype="rect"/>
              </v:shapetype>
              <v:shape id="Πλαίσιο κειμένου 2" o:spid="_x0000_s1026" type="#_x0000_t202" style="position:absolute;margin-left:-19.5pt;margin-top:10.65pt;width:452.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">
                <v:textbox style="mso-fit-shape-to-text:t">
                  <w:txbxContent>
                    <w:p w:rsidR="007C70F6" w:rsidRPr="007C70F6" w:rsidRDefault="007C70F6" w:rsidP="007C70F6">
                      <w:pPr>
                        <w:spacing w:before="100" w:beforeAutospacing="1" w:after="100" w:afterAutospacing="1" w:line="240" w:lineRule="auto"/>
                        <w:rPr>
                          <w:rFonts w:eastAsia="Times New Roman" w:cstheme="minorHAnsi"/>
                          <w:b/>
                          <w:bCs/>
                          <w:i/>
                          <w:sz w:val="28"/>
                          <w:szCs w:val="24"/>
                          <w:lang w:eastAsia="el-GR"/>
                        </w:rPr>
                      </w:pPr>
                      <w:r w:rsidRPr="007C70F6">
                        <w:rPr>
                          <w:rFonts w:eastAsia="Times New Roman" w:cstheme="minorHAnsi"/>
                          <w:b/>
                          <w:bCs/>
                          <w:i/>
                          <w:sz w:val="28"/>
                          <w:szCs w:val="24"/>
                          <w:lang w:eastAsia="el-GR"/>
                        </w:rPr>
                        <w:t>Οι πηγές αφηγούνται</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 xml:space="preserve">1. Επιστολή Ελλήνων κατοίκων του </w:t>
                      </w:r>
                      <w:proofErr w:type="spellStart"/>
                      <w:r w:rsidRPr="007C70F6">
                        <w:rPr>
                          <w:rFonts w:eastAsia="Times New Roman" w:cstheme="minorHAnsi"/>
                          <w:b/>
                          <w:bCs/>
                          <w:sz w:val="24"/>
                          <w:szCs w:val="24"/>
                          <w:lang w:eastAsia="el-GR"/>
                        </w:rPr>
                        <w:t>Umago</w:t>
                      </w:r>
                      <w:proofErr w:type="spellEnd"/>
                      <w:r w:rsidRPr="007C70F6">
                        <w:rPr>
                          <w:rFonts w:eastAsia="Times New Roman" w:cstheme="minorHAnsi"/>
                          <w:b/>
                          <w:bCs/>
                          <w:sz w:val="24"/>
                          <w:szCs w:val="24"/>
                          <w:lang w:eastAsia="el-GR"/>
                        </w:rPr>
                        <w:t>, παραθαλάσσιας πόλης στη Βορειοδυτική Ιταλία, προς τον Ιωάννη Λαζάρου</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xml:space="preserve">«Στέλνουμε την επιστολή αυτή για να σας ενημερώσουμε ότι είμαστε έντεκα οικογένειες χριστιανοί στη δούλεψη του κυρίου </w:t>
                      </w:r>
                      <w:proofErr w:type="spellStart"/>
                      <w:r w:rsidRPr="007C70F6">
                        <w:rPr>
                          <w:rFonts w:eastAsia="Times New Roman" w:cstheme="minorHAnsi"/>
                          <w:sz w:val="24"/>
                          <w:szCs w:val="24"/>
                          <w:lang w:eastAsia="el-GR"/>
                        </w:rPr>
                        <w:t>Φραντζέσκι</w:t>
                      </w:r>
                      <w:proofErr w:type="spellEnd"/>
                      <w:r w:rsidRPr="007C70F6">
                        <w:rPr>
                          <w:rFonts w:eastAsia="Times New Roman" w:cstheme="minorHAnsi"/>
                          <w:sz w:val="24"/>
                          <w:szCs w:val="24"/>
                          <w:lang w:eastAsia="el-GR"/>
                        </w:rPr>
                        <w:t xml:space="preserve"> στο </w:t>
                      </w:r>
                      <w:proofErr w:type="spellStart"/>
                      <w:r w:rsidRPr="007C70F6">
                        <w:rPr>
                          <w:rFonts w:eastAsia="Times New Roman" w:cstheme="minorHAnsi"/>
                          <w:sz w:val="24"/>
                          <w:szCs w:val="24"/>
                          <w:lang w:eastAsia="el-GR"/>
                        </w:rPr>
                        <w:t>Μαγό</w:t>
                      </w:r>
                      <w:proofErr w:type="spellEnd"/>
                      <w:r w:rsidRPr="007C70F6">
                        <w:rPr>
                          <w:rFonts w:eastAsia="Times New Roman" w:cstheme="minorHAnsi"/>
                          <w:sz w:val="24"/>
                          <w:szCs w:val="24"/>
                          <w:lang w:eastAsia="el-GR"/>
                        </w:rPr>
                        <w:t xml:space="preserve"> (</w:t>
                      </w:r>
                      <w:proofErr w:type="spellStart"/>
                      <w:r w:rsidRPr="007C70F6">
                        <w:rPr>
                          <w:rFonts w:eastAsia="Times New Roman" w:cstheme="minorHAnsi"/>
                          <w:sz w:val="24"/>
                          <w:szCs w:val="24"/>
                          <w:lang w:eastAsia="el-GR"/>
                        </w:rPr>
                        <w:t>Umago</w:t>
                      </w:r>
                      <w:proofErr w:type="spellEnd"/>
                      <w:r w:rsidRPr="007C70F6">
                        <w:rPr>
                          <w:rFonts w:eastAsia="Times New Roman" w:cstheme="minorHAnsi"/>
                          <w:sz w:val="24"/>
                          <w:szCs w:val="24"/>
                          <w:lang w:eastAsia="el-GR"/>
                        </w:rPr>
                        <w:t xml:space="preserve">)*. Έως τώρα είχαμε έναν παπά Σλάβο και μας είχαν και μια εκκλησούλα φράγκικη και κάναμε την τελετή, έτσι όπως ορίζει ο Θεός. Όμως πάει ένας χρόνος, που ο παπάς μας άφησε και έφυγε και είμαστε σαν τα πρόβατα χωρίς βοσκό, που όταν θέλει ο λύκος τα αρπάζει από αυτά και τρώει, έτσι είμαστε. Για τον λόγο αυτό απευθυνόμαστε σε σας για την αγάπη του Χριστού να διευθετήσετε το ζήτημα. Να το πεις στον </w:t>
                      </w:r>
                      <w:proofErr w:type="spellStart"/>
                      <w:r w:rsidRPr="007C70F6">
                        <w:rPr>
                          <w:rFonts w:eastAsia="Times New Roman" w:cstheme="minorHAnsi"/>
                          <w:sz w:val="24"/>
                          <w:szCs w:val="24"/>
                          <w:lang w:eastAsia="el-GR"/>
                        </w:rPr>
                        <w:t>Πανιερώτατο</w:t>
                      </w:r>
                      <w:proofErr w:type="spellEnd"/>
                      <w:r w:rsidRPr="007C70F6">
                        <w:rPr>
                          <w:rFonts w:eastAsia="Times New Roman" w:cstheme="minorHAnsi"/>
                          <w:sz w:val="24"/>
                          <w:szCs w:val="24"/>
                          <w:lang w:eastAsia="el-GR"/>
                        </w:rPr>
                        <w:t xml:space="preserve"> Δεσπότη και σε όλους τους άρχοντες. Από σας ζητάμε βοήθεια (ψυχικό) καθώς είμαστε εβδομήντα ψυχές μικροί και μεγάλοι και κινδυνεύουμε να χαθούμε, επειδή είμαστε όλοι φτωχοί και δεν μπορούμε να κάνουμε έξοδα να έρθουμε στη Βενετία να παρουσιαστούμε μπροστά στον πρόεδρο. Και ο πρόεδρος είναι φιλεύσπλαχνος και νομίζω πως δεν θα μας αφήσει να χαθούμε. Για τον λόγο αυτό σας παρακαλούμε όλοι μας για την αγάπη του Εσταυρωμένου και της Θεοτόκου να μας κάνετε ένα εκκλησάκι για να έχουμε τον παπά μας».</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 xml:space="preserve">Αρτέμιδος Ξανθοπούλου-Κυριακού, «Ειδήσεις για άγνωστη ελληνική αποικία στην </w:t>
                      </w:r>
                      <w:proofErr w:type="spellStart"/>
                      <w:r w:rsidRPr="007C70F6">
                        <w:rPr>
                          <w:rFonts w:eastAsia="Times New Roman" w:cstheme="minorHAnsi"/>
                          <w:b/>
                          <w:bCs/>
                          <w:sz w:val="24"/>
                          <w:szCs w:val="24"/>
                          <w:lang w:eastAsia="el-GR"/>
                        </w:rPr>
                        <w:t>Ίστρια</w:t>
                      </w:r>
                      <w:proofErr w:type="spellEnd"/>
                      <w:r w:rsidRPr="007C70F6">
                        <w:rPr>
                          <w:rFonts w:eastAsia="Times New Roman" w:cstheme="minorHAnsi"/>
                          <w:b/>
                          <w:bCs/>
                          <w:sz w:val="24"/>
                          <w:szCs w:val="24"/>
                          <w:lang w:eastAsia="el-GR"/>
                        </w:rPr>
                        <w:t xml:space="preserve"> τον 18</w:t>
                      </w:r>
                      <w:r w:rsidRPr="007C70F6">
                        <w:rPr>
                          <w:rFonts w:eastAsia="Times New Roman" w:cstheme="minorHAnsi"/>
                          <w:b/>
                          <w:bCs/>
                          <w:sz w:val="24"/>
                          <w:szCs w:val="24"/>
                          <w:vertAlign w:val="superscript"/>
                          <w:lang w:eastAsia="el-GR"/>
                        </w:rPr>
                        <w:t>ο</w:t>
                      </w:r>
                      <w:r w:rsidRPr="007C70F6">
                        <w:rPr>
                          <w:rFonts w:eastAsia="Times New Roman" w:cstheme="minorHAnsi"/>
                          <w:b/>
                          <w:bCs/>
                          <w:sz w:val="24"/>
                          <w:szCs w:val="24"/>
                          <w:lang w:eastAsia="el-GR"/>
                        </w:rPr>
                        <w:t xml:space="preserve"> αιώνα», Θησαυρίσματα, </w:t>
                      </w:r>
                      <w:proofErr w:type="spellStart"/>
                      <w:r w:rsidRPr="007C70F6">
                        <w:rPr>
                          <w:rFonts w:eastAsia="Times New Roman" w:cstheme="minorHAnsi"/>
                          <w:b/>
                          <w:bCs/>
                          <w:sz w:val="24"/>
                          <w:szCs w:val="24"/>
                          <w:lang w:eastAsia="el-GR"/>
                        </w:rPr>
                        <w:t>τόμ</w:t>
                      </w:r>
                      <w:proofErr w:type="spellEnd"/>
                      <w:r w:rsidRPr="007C70F6">
                        <w:rPr>
                          <w:rFonts w:eastAsia="Times New Roman" w:cstheme="minorHAnsi"/>
                          <w:b/>
                          <w:bCs/>
                          <w:sz w:val="24"/>
                          <w:szCs w:val="24"/>
                          <w:lang w:eastAsia="el-GR"/>
                        </w:rPr>
                        <w:t>. 10 (Βενετία, 1973), σ. 209.</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(Απόδοση στα νέα ελληνικά)</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2. Συγκρούσεις Ελλήνων μεταναστών στην Κορσική με τους ντόπιους</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xml:space="preserve">«Οι Κορσικανοί βλέποντας ότι οι Ρωμαίοι (Έλληνες) δεν κινούνται, νόμισαν πως φοβήθηκαν και άρχισαν να πλησιάζουν στη χώρα και να ρίχνουν αμέτρητες τουφεκιές και να βγάζουν κραυγές με τύμπανα και κέρατα, φωνάζοντας στους Ρωμαίους και λέγοντας: "Σήμερα είναι η τελευταία σας μέρα και τώρα κληρονομούμε τα σπίτια σας και τα υπάρχοντά σας, θα φάμε τα αμπέλια σας και θα χαρούμε τις γυναίκες σας και τα κορίτσια σας". Και οι Έλληνες, ποιος να διηγηθεί την ορμή με την οποία όρμησαν εναντίον τους! Έβλεπες εκείνα τα παλικάρια και έτρεχαν τον ανήφορο σαν ελάφια και σε μια στιγμή έφτασαν στα πρώτα ταμπούρια των Κορσικανών και αμέσως τους έβγαλαν έξω. Αυτοί τότε (οι Κορσικανοί) μπήκαν μέσα στα δεύτερα ταμπούρια, εκεί όπου είχαν στερεωμένη τη σημαία τους. Συγκεντρώθηκαν τότε οι πιο δυνατοί και πολέμησαν χωρίς να φοβούνται το θάνατο, γιατί κρατούσαν κοτρόνες και βαρούσαν πίσω από τις πέτρες φωνάζοντας ο ένας στον άλλο και λέγοντας: "Καρδιά, άνθρωποι του </w:t>
                      </w:r>
                      <w:proofErr w:type="spellStart"/>
                      <w:r w:rsidRPr="007C70F6">
                        <w:rPr>
                          <w:rFonts w:eastAsia="Times New Roman" w:cstheme="minorHAnsi"/>
                          <w:sz w:val="24"/>
                          <w:szCs w:val="24"/>
                          <w:lang w:eastAsia="el-GR"/>
                        </w:rPr>
                        <w:t>Ρουστίνου</w:t>
                      </w:r>
                      <w:proofErr w:type="spellEnd"/>
                      <w:r w:rsidRPr="007C70F6">
                        <w:rPr>
                          <w:rFonts w:eastAsia="Times New Roman" w:cstheme="minorHAnsi"/>
                          <w:sz w:val="24"/>
                          <w:szCs w:val="24"/>
                          <w:lang w:eastAsia="el-GR"/>
                        </w:rPr>
                        <w:t xml:space="preserve"> καρδιά παλικάρια της </w:t>
                      </w:r>
                      <w:proofErr w:type="spellStart"/>
                      <w:r w:rsidRPr="007C70F6">
                        <w:rPr>
                          <w:rFonts w:eastAsia="Times New Roman" w:cstheme="minorHAnsi"/>
                          <w:sz w:val="24"/>
                          <w:szCs w:val="24"/>
                          <w:lang w:eastAsia="el-GR"/>
                        </w:rPr>
                        <w:t>Γιουβελίνας</w:t>
                      </w:r>
                      <w:proofErr w:type="spellEnd"/>
                      <w:r w:rsidRPr="007C70F6">
                        <w:rPr>
                          <w:rFonts w:eastAsia="Times New Roman" w:cstheme="minorHAnsi"/>
                          <w:sz w:val="24"/>
                          <w:szCs w:val="24"/>
                          <w:lang w:eastAsia="el-GR"/>
                        </w:rPr>
                        <w:t xml:space="preserve">! Αχ, Ρωμαίοι, Ρωμαίοι, χαθήκατε γιατί δεν έχετε να κάνετε με τους κασιδιάρηδες τους </w:t>
                      </w:r>
                      <w:proofErr w:type="spellStart"/>
                      <w:r w:rsidRPr="007C70F6">
                        <w:rPr>
                          <w:rFonts w:eastAsia="Times New Roman" w:cstheme="minorHAnsi"/>
                          <w:sz w:val="24"/>
                          <w:szCs w:val="24"/>
                          <w:lang w:eastAsia="el-GR"/>
                        </w:rPr>
                        <w:t>Βικολάκους</w:t>
                      </w:r>
                      <w:proofErr w:type="spellEnd"/>
                      <w:r w:rsidRPr="007C70F6">
                        <w:rPr>
                          <w:rFonts w:eastAsia="Times New Roman" w:cstheme="minorHAnsi"/>
                          <w:sz w:val="24"/>
                          <w:szCs w:val="24"/>
                          <w:lang w:eastAsia="el-GR"/>
                        </w:rPr>
                        <w:t xml:space="preserve"> αλλά με τους γίγαντες της </w:t>
                      </w:r>
                      <w:proofErr w:type="spellStart"/>
                      <w:r w:rsidRPr="007C70F6">
                        <w:rPr>
                          <w:rFonts w:eastAsia="Times New Roman" w:cstheme="minorHAnsi"/>
                          <w:sz w:val="24"/>
                          <w:szCs w:val="24"/>
                          <w:lang w:eastAsia="el-GR"/>
                        </w:rPr>
                        <w:t>Καστανίτσας</w:t>
                      </w:r>
                      <w:proofErr w:type="spellEnd"/>
                      <w:r w:rsidRPr="007C70F6">
                        <w:rPr>
                          <w:rFonts w:eastAsia="Times New Roman" w:cstheme="minorHAnsi"/>
                          <w:sz w:val="24"/>
                          <w:szCs w:val="24"/>
                          <w:lang w:eastAsia="el-GR"/>
                        </w:rPr>
                        <w:t>. Παραδοθείτε γιατί χανόσαστε". Και οι Ρωμαίοι αμίλητοι πλησίασαν από πέτρα σε πέτρα και ο ένας προστάτευε τον άλλο. Και έτσι έκαναν μερικά παλικάρια, που πλησίασαν τους πρόποδες του βουνού, εκεί όπου είχαν τη σημαία και ρίχνοντας μερικές ντουφεκιές αλύπητα δεν μπόρεσαν να αντέξουν, αλλά άφησαν τη σημαία και ολόκληρη την αποσκευή και όποιος μπορούσε να φύγει έφευγε και ο αδελφός παρατούσε τον αδελφό του. Οι υπόλοιποι Ρωμαίοι είχαν καταστρέψει τα άλλα καταφύγια και τους έδιωχναν σαν γίδια».</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 xml:space="preserve">Δικαίου Β. </w:t>
                      </w:r>
                      <w:proofErr w:type="spellStart"/>
                      <w:r w:rsidRPr="007C70F6">
                        <w:rPr>
                          <w:rFonts w:eastAsia="Times New Roman" w:cstheme="minorHAnsi"/>
                          <w:b/>
                          <w:bCs/>
                          <w:sz w:val="24"/>
                          <w:szCs w:val="24"/>
                          <w:lang w:eastAsia="el-GR"/>
                        </w:rPr>
                        <w:t>Βαγιακάκου</w:t>
                      </w:r>
                      <w:proofErr w:type="spellEnd"/>
                      <w:r w:rsidRPr="007C70F6">
                        <w:rPr>
                          <w:rFonts w:eastAsia="Times New Roman" w:cstheme="minorHAnsi"/>
                          <w:b/>
                          <w:bCs/>
                          <w:sz w:val="24"/>
                          <w:szCs w:val="24"/>
                          <w:lang w:eastAsia="el-GR"/>
                        </w:rPr>
                        <w:t xml:space="preserve">, </w:t>
                      </w:r>
                      <w:r w:rsidRPr="007C70F6">
                        <w:rPr>
                          <w:rFonts w:eastAsia="Times New Roman" w:cstheme="minorHAnsi"/>
                          <w:b/>
                          <w:bCs/>
                          <w:i/>
                          <w:iCs/>
                          <w:sz w:val="24"/>
                          <w:szCs w:val="24"/>
                          <w:lang w:eastAsia="el-GR"/>
                        </w:rPr>
                        <w:t xml:space="preserve">Οι </w:t>
                      </w:r>
                      <w:proofErr w:type="spellStart"/>
                      <w:r w:rsidRPr="007C70F6">
                        <w:rPr>
                          <w:rFonts w:eastAsia="Times New Roman" w:cstheme="minorHAnsi"/>
                          <w:b/>
                          <w:bCs/>
                          <w:i/>
                          <w:iCs/>
                          <w:sz w:val="24"/>
                          <w:szCs w:val="24"/>
                          <w:lang w:eastAsia="el-GR"/>
                        </w:rPr>
                        <w:t>Μανιάται</w:t>
                      </w:r>
                      <w:proofErr w:type="spellEnd"/>
                      <w:r w:rsidRPr="007C70F6">
                        <w:rPr>
                          <w:rFonts w:eastAsia="Times New Roman" w:cstheme="minorHAnsi"/>
                          <w:b/>
                          <w:bCs/>
                          <w:i/>
                          <w:iCs/>
                          <w:sz w:val="24"/>
                          <w:szCs w:val="24"/>
                          <w:lang w:eastAsia="el-GR"/>
                        </w:rPr>
                        <w:t xml:space="preserve"> της Διασποράς. Α. Οι </w:t>
                      </w:r>
                      <w:proofErr w:type="spellStart"/>
                      <w:r w:rsidRPr="007C70F6">
                        <w:rPr>
                          <w:rFonts w:eastAsia="Times New Roman" w:cstheme="minorHAnsi"/>
                          <w:b/>
                          <w:bCs/>
                          <w:i/>
                          <w:iCs/>
                          <w:sz w:val="24"/>
                          <w:szCs w:val="24"/>
                          <w:lang w:eastAsia="el-GR"/>
                        </w:rPr>
                        <w:t>Μανιάται</w:t>
                      </w:r>
                      <w:proofErr w:type="spellEnd"/>
                      <w:r w:rsidRPr="007C70F6">
                        <w:rPr>
                          <w:rFonts w:eastAsia="Times New Roman" w:cstheme="minorHAnsi"/>
                          <w:b/>
                          <w:bCs/>
                          <w:i/>
                          <w:iCs/>
                          <w:sz w:val="24"/>
                          <w:szCs w:val="24"/>
                          <w:lang w:eastAsia="el-GR"/>
                        </w:rPr>
                        <w:t xml:space="preserve"> της Κορσικής</w:t>
                      </w:r>
                      <w:r w:rsidRPr="007C70F6">
                        <w:rPr>
                          <w:rFonts w:eastAsia="Times New Roman" w:cstheme="minorHAnsi"/>
                          <w:b/>
                          <w:bCs/>
                          <w:sz w:val="24"/>
                          <w:szCs w:val="24"/>
                          <w:lang w:eastAsia="el-GR"/>
                        </w:rPr>
                        <w:t xml:space="preserve">, </w:t>
                      </w:r>
                      <w:proofErr w:type="spellStart"/>
                      <w:r w:rsidRPr="007C70F6">
                        <w:rPr>
                          <w:rFonts w:eastAsia="Times New Roman" w:cstheme="minorHAnsi"/>
                          <w:b/>
                          <w:bCs/>
                          <w:sz w:val="24"/>
                          <w:szCs w:val="24"/>
                          <w:lang w:eastAsia="el-GR"/>
                        </w:rPr>
                        <w:t>τόμ</w:t>
                      </w:r>
                      <w:proofErr w:type="spellEnd"/>
                      <w:r w:rsidRPr="007C70F6">
                        <w:rPr>
                          <w:rFonts w:eastAsia="Times New Roman" w:cstheme="minorHAnsi"/>
                          <w:b/>
                          <w:bCs/>
                          <w:sz w:val="24"/>
                          <w:szCs w:val="24"/>
                          <w:lang w:eastAsia="el-GR"/>
                        </w:rPr>
                        <w:t>. 1, Αθήνα 1970, σ. 30.</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(Απόδοση στα νέα ελληνικά)</w:t>
                      </w:r>
                    </w:p>
                  </w:txbxContent>
                </v:textbox>
                <w10:wrap type="tight"/>
              </v:shape>
            </w:pict>
          </mc:Fallback>
        </mc:AlternateContent>
      </w:r>
      <w:r w:rsidRPr="007C70F6">
        <w:rPr>
          <w:rFonts w:eastAsia="Times New Roman" w:cstheme="minorHAnsi"/>
          <w:sz w:val="24"/>
          <w:szCs w:val="24"/>
          <w:lang w:val="en-US" w:eastAsia="el-GR"/>
        </w:rPr>
        <w:t> </w:t>
      </w:r>
    </w:p>
    <w:p w:rsidR="007C70F6" w:rsidRPr="007C70F6" w:rsidRDefault="007C70F6" w:rsidP="007C70F6">
      <w:pPr>
        <w:spacing w:before="100" w:beforeAutospacing="1" w:after="100" w:afterAutospacing="1" w:line="240" w:lineRule="auto"/>
        <w:rPr>
          <w:rFonts w:eastAsia="Times New Roman" w:cstheme="minorHAnsi"/>
          <w:sz w:val="24"/>
          <w:szCs w:val="24"/>
          <w:lang w:val="en-US" w:eastAsia="el-GR"/>
        </w:rPr>
      </w:pPr>
      <w:r w:rsidRPr="007C70F6">
        <w:rPr>
          <w:rFonts w:eastAsia="Times New Roman" w:cstheme="minorHAnsi"/>
          <w:noProof/>
          <w:sz w:val="24"/>
          <w:szCs w:val="24"/>
          <w:lang w:val="en-US" w:eastAsia="el-GR"/>
        </w:rPr>
        <w:lastRenderedPageBreak/>
        <mc:AlternateContent>
          <mc:Choice Requires="wps">
            <w:drawing>
              <wp:anchor distT="45720" distB="45720" distL="114300" distR="114300" simplePos="0" relativeHeight="251663360" behindDoc="0" locked="0" layoutInCell="1" allowOverlap="1" wp14:anchorId="3EC9DC0A" wp14:editId="610B3283">
                <wp:simplePos x="0" y="0"/>
                <wp:positionH relativeFrom="column">
                  <wp:posOffset>-371475</wp:posOffset>
                </wp:positionH>
                <wp:positionV relativeFrom="paragraph">
                  <wp:posOffset>2990850</wp:posOffset>
                </wp:positionV>
                <wp:extent cx="5534025" cy="1404620"/>
                <wp:effectExtent l="0" t="0" r="28575" b="27940"/>
                <wp:wrapSquare wrapText="bothSides"/>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rsidR="007C70F6" w:rsidRPr="007C70F6" w:rsidRDefault="007C70F6" w:rsidP="007C70F6">
                            <w:pPr>
                              <w:spacing w:before="100" w:beforeAutospacing="1" w:after="100" w:afterAutospacing="1" w:line="240" w:lineRule="auto"/>
                              <w:rPr>
                                <w:rFonts w:eastAsia="Times New Roman" w:cstheme="minorHAnsi"/>
                                <w:b/>
                                <w:i/>
                                <w:sz w:val="28"/>
                                <w:szCs w:val="24"/>
                                <w:lang w:eastAsia="el-GR"/>
                              </w:rPr>
                            </w:pPr>
                            <w:r w:rsidRPr="007C70F6">
                              <w:rPr>
                                <w:rFonts w:eastAsia="Times New Roman" w:cstheme="minorHAnsi"/>
                                <w:b/>
                                <w:i/>
                                <w:sz w:val="28"/>
                                <w:szCs w:val="24"/>
                                <w:lang w:eastAsia="el-GR"/>
                              </w:rPr>
                              <w:t>Ερωτήματα</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Ποιες ήταν οι περίοδοι της μετανάστευσης των Ελλήνων στο εξωτερικό;</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xml:space="preserve">Με βάση την Πηγή 1, ποιο θεωρούν ως το μεγαλύτερο πρόβλημα της κοινότητάς τους οι Έλληνες του </w:t>
                            </w:r>
                            <w:proofErr w:type="spellStart"/>
                            <w:r w:rsidRPr="007C70F6">
                              <w:rPr>
                                <w:rFonts w:eastAsia="Times New Roman" w:cstheme="minorHAnsi"/>
                                <w:sz w:val="24"/>
                                <w:szCs w:val="24"/>
                                <w:lang w:eastAsia="el-GR"/>
                              </w:rPr>
                              <w:t>Umago</w:t>
                            </w:r>
                            <w:proofErr w:type="spellEnd"/>
                            <w:r w:rsidRPr="007C70F6">
                              <w:rPr>
                                <w:rFonts w:eastAsia="Times New Roman" w:cstheme="minorHAnsi"/>
                                <w:sz w:val="24"/>
                                <w:szCs w:val="24"/>
                                <w:lang w:eastAsia="el-GR"/>
                              </w:rPr>
                              <w:t>;</w:t>
                            </w:r>
                          </w:p>
                          <w:p w:rsidR="007C70F6" w:rsidRDefault="007C70F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9DC0A" id="_x0000_s1027" type="#_x0000_t202" style="position:absolute;margin-left:-29.25pt;margin-top:235.5pt;width:435.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">
                <v:textbox style="mso-fit-shape-to-text:t">
                  <w:txbxContent>
                    <w:p w:rsidR="007C70F6" w:rsidRPr="007C70F6" w:rsidRDefault="007C70F6" w:rsidP="007C70F6">
                      <w:pPr>
                        <w:spacing w:before="100" w:beforeAutospacing="1" w:after="100" w:afterAutospacing="1" w:line="240" w:lineRule="auto"/>
                        <w:rPr>
                          <w:rFonts w:eastAsia="Times New Roman" w:cstheme="minorHAnsi"/>
                          <w:b/>
                          <w:i/>
                          <w:sz w:val="28"/>
                          <w:szCs w:val="24"/>
                          <w:lang w:eastAsia="el-GR"/>
                        </w:rPr>
                      </w:pPr>
                      <w:r w:rsidRPr="007C70F6">
                        <w:rPr>
                          <w:rFonts w:eastAsia="Times New Roman" w:cstheme="minorHAnsi"/>
                          <w:b/>
                          <w:i/>
                          <w:sz w:val="28"/>
                          <w:szCs w:val="24"/>
                          <w:lang w:eastAsia="el-GR"/>
                        </w:rPr>
                        <w:t>Ερωτήματα</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Ποιες ήταν οι περίοδοι της μετανάστευσης των Ελλήνων στο εξωτερικό;</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xml:space="preserve">Με βάση την Πηγή 1, ποιο θεωρούν ως το μεγαλύτερο πρόβλημα της κοινότητάς τους οι Έλληνες του </w:t>
                      </w:r>
                      <w:proofErr w:type="spellStart"/>
                      <w:r w:rsidRPr="007C70F6">
                        <w:rPr>
                          <w:rFonts w:eastAsia="Times New Roman" w:cstheme="minorHAnsi"/>
                          <w:sz w:val="24"/>
                          <w:szCs w:val="24"/>
                          <w:lang w:eastAsia="el-GR"/>
                        </w:rPr>
                        <w:t>Umago</w:t>
                      </w:r>
                      <w:proofErr w:type="spellEnd"/>
                      <w:r w:rsidRPr="007C70F6">
                        <w:rPr>
                          <w:rFonts w:eastAsia="Times New Roman" w:cstheme="minorHAnsi"/>
                          <w:sz w:val="24"/>
                          <w:szCs w:val="24"/>
                          <w:lang w:eastAsia="el-GR"/>
                        </w:rPr>
                        <w:t>;</w:t>
                      </w:r>
                    </w:p>
                    <w:p w:rsidR="007C70F6" w:rsidRDefault="007C70F6"/>
                  </w:txbxContent>
                </v:textbox>
                <w10:wrap type="square"/>
              </v:shape>
            </w:pict>
          </mc:Fallback>
        </mc:AlternateContent>
      </w:r>
      <w:r w:rsidRPr="007C70F6">
        <w:rPr>
          <w:rFonts w:eastAsia="Times New Roman" w:cstheme="minorHAnsi"/>
          <w:noProof/>
          <w:sz w:val="24"/>
          <w:szCs w:val="24"/>
          <w:lang w:eastAsia="el-GR"/>
        </w:rPr>
        <mc:AlternateContent>
          <mc:Choice Requires="wps">
            <w:drawing>
              <wp:anchor distT="45720" distB="45720" distL="114300" distR="114300" simplePos="0" relativeHeight="251661312" behindDoc="1" locked="0" layoutInCell="1" allowOverlap="1" wp14:anchorId="059DC55A" wp14:editId="10A8C78B">
                <wp:simplePos x="0" y="0"/>
                <wp:positionH relativeFrom="column">
                  <wp:posOffset>-371475</wp:posOffset>
                </wp:positionH>
                <wp:positionV relativeFrom="paragraph">
                  <wp:posOffset>0</wp:posOffset>
                </wp:positionV>
                <wp:extent cx="5476875" cy="1404620"/>
                <wp:effectExtent l="0" t="0" r="28575" b="26670"/>
                <wp:wrapTight wrapText="bothSides">
                  <wp:wrapPolygon edited="0">
                    <wp:start x="0" y="0"/>
                    <wp:lineTo x="0" y="21673"/>
                    <wp:lineTo x="21638" y="21673"/>
                    <wp:lineTo x="21638" y="0"/>
                    <wp:lineTo x="0" y="0"/>
                  </wp:wrapPolygon>
                </wp:wrapTight>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rgbClr val="000000"/>
                          </a:solidFill>
                          <a:miter lim="800000"/>
                          <a:headEnd/>
                          <a:tailEnd/>
                        </a:ln>
                      </wps:spPr>
                      <wps:txbx>
                        <w:txbxContent>
                          <w:p w:rsidR="007C70F6" w:rsidRPr="007C70F6" w:rsidRDefault="007C70F6" w:rsidP="007C70F6">
                            <w:pPr>
                              <w:spacing w:before="100" w:beforeAutospacing="1" w:after="100" w:afterAutospacing="1" w:line="240" w:lineRule="auto"/>
                              <w:rPr>
                                <w:rFonts w:eastAsia="Times New Roman" w:cstheme="minorHAnsi"/>
                                <w:b/>
                                <w:bCs/>
                                <w:i/>
                                <w:sz w:val="28"/>
                                <w:szCs w:val="24"/>
                                <w:lang w:eastAsia="el-GR"/>
                              </w:rPr>
                            </w:pPr>
                            <w:r w:rsidRPr="007C70F6">
                              <w:rPr>
                                <w:rFonts w:eastAsia="Times New Roman" w:cstheme="minorHAnsi"/>
                                <w:b/>
                                <w:i/>
                                <w:sz w:val="28"/>
                                <w:szCs w:val="24"/>
                                <w:lang w:eastAsia="el-GR"/>
                              </w:rPr>
                              <w:t>Ματιά</w:t>
                            </w:r>
                            <w:r w:rsidRPr="007C70F6">
                              <w:rPr>
                                <w:rFonts w:eastAsia="Times New Roman" w:cstheme="minorHAnsi"/>
                                <w:b/>
                                <w:i/>
                                <w:sz w:val="28"/>
                                <w:szCs w:val="24"/>
                                <w:lang w:val="en-US" w:eastAsia="el-GR"/>
                              </w:rPr>
                              <w:t xml:space="preserve"> </w:t>
                            </w:r>
                            <w:r w:rsidRPr="007C70F6">
                              <w:rPr>
                                <w:rFonts w:eastAsia="Times New Roman" w:cstheme="minorHAnsi"/>
                                <w:b/>
                                <w:i/>
                                <w:sz w:val="28"/>
                                <w:szCs w:val="24"/>
                                <w:lang w:eastAsia="el-GR"/>
                              </w:rPr>
                              <w:t>στο</w:t>
                            </w:r>
                            <w:r w:rsidRPr="007C70F6">
                              <w:rPr>
                                <w:rFonts w:eastAsia="Times New Roman" w:cstheme="minorHAnsi"/>
                                <w:b/>
                                <w:i/>
                                <w:sz w:val="28"/>
                                <w:szCs w:val="24"/>
                                <w:lang w:val="en-US" w:eastAsia="el-GR"/>
                              </w:rPr>
                              <w:t xml:space="preserve"> </w:t>
                            </w:r>
                            <w:r w:rsidRPr="007C70F6">
                              <w:rPr>
                                <w:rFonts w:eastAsia="Times New Roman" w:cstheme="minorHAnsi"/>
                                <w:b/>
                                <w:i/>
                                <w:sz w:val="28"/>
                                <w:szCs w:val="24"/>
                                <w:lang w:eastAsia="el-GR"/>
                              </w:rPr>
                              <w:t>παρελθόν</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Τα καραβάνια</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Η μετακίνηση των ανθρώπων για εμπορικούς λόγους έξω από τον ελληνικό χώρο γινόταν συνήθως ομαδικά, για λόγους ασφαλείας. Οι πραγματευτές (εμπορευόμενοι) φόρτωναν τα εμπορεύματα καθώς και τα προσωπικά τους είδη σε ζώα, κυρίως μουλάρια. Επρόκειτο για τα λεγόμενα καραβάνια. Επειδή οι αποστάσεις ήταν μεγάλες, κατά μήκος των δρόμων και κοντά σε πηγές ή τρεχούμενο νερό χτίζονταν σταθμοί ή πανδοχεία, που ονομάζονταν χάνια, όπου οι ταξιδιώτες μπορούσαν να ξεκουραστούν και να διανυκτερεύσουν με ασφάλεια.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DC55A" id="_x0000_s1028" type="#_x0000_t202" style="position:absolute;margin-left:-29.25pt;margin-top:0;width:431.2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">
                <v:textbox style="mso-fit-shape-to-text:t">
                  <w:txbxContent>
                    <w:p w:rsidR="007C70F6" w:rsidRPr="007C70F6" w:rsidRDefault="007C70F6" w:rsidP="007C70F6">
                      <w:pPr>
                        <w:spacing w:before="100" w:beforeAutospacing="1" w:after="100" w:afterAutospacing="1" w:line="240" w:lineRule="auto"/>
                        <w:rPr>
                          <w:rFonts w:eastAsia="Times New Roman" w:cstheme="minorHAnsi"/>
                          <w:b/>
                          <w:bCs/>
                          <w:i/>
                          <w:sz w:val="28"/>
                          <w:szCs w:val="24"/>
                          <w:lang w:eastAsia="el-GR"/>
                        </w:rPr>
                      </w:pPr>
                      <w:r w:rsidRPr="007C70F6">
                        <w:rPr>
                          <w:rFonts w:eastAsia="Times New Roman" w:cstheme="minorHAnsi"/>
                          <w:b/>
                          <w:i/>
                          <w:sz w:val="28"/>
                          <w:szCs w:val="24"/>
                          <w:lang w:eastAsia="el-GR"/>
                        </w:rPr>
                        <w:t>Ματιά</w:t>
                      </w:r>
                      <w:r w:rsidRPr="007C70F6">
                        <w:rPr>
                          <w:rFonts w:eastAsia="Times New Roman" w:cstheme="minorHAnsi"/>
                          <w:b/>
                          <w:i/>
                          <w:sz w:val="28"/>
                          <w:szCs w:val="24"/>
                          <w:lang w:val="en-US" w:eastAsia="el-GR"/>
                        </w:rPr>
                        <w:t xml:space="preserve"> </w:t>
                      </w:r>
                      <w:r w:rsidRPr="007C70F6">
                        <w:rPr>
                          <w:rFonts w:eastAsia="Times New Roman" w:cstheme="minorHAnsi"/>
                          <w:b/>
                          <w:i/>
                          <w:sz w:val="28"/>
                          <w:szCs w:val="24"/>
                          <w:lang w:eastAsia="el-GR"/>
                        </w:rPr>
                        <w:t>στο</w:t>
                      </w:r>
                      <w:r w:rsidRPr="007C70F6">
                        <w:rPr>
                          <w:rFonts w:eastAsia="Times New Roman" w:cstheme="minorHAnsi"/>
                          <w:b/>
                          <w:i/>
                          <w:sz w:val="28"/>
                          <w:szCs w:val="24"/>
                          <w:lang w:val="en-US" w:eastAsia="el-GR"/>
                        </w:rPr>
                        <w:t xml:space="preserve"> </w:t>
                      </w:r>
                      <w:r w:rsidRPr="007C70F6">
                        <w:rPr>
                          <w:rFonts w:eastAsia="Times New Roman" w:cstheme="minorHAnsi"/>
                          <w:b/>
                          <w:i/>
                          <w:sz w:val="28"/>
                          <w:szCs w:val="24"/>
                          <w:lang w:eastAsia="el-GR"/>
                        </w:rPr>
                        <w:t>παρελθόν</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Τα καραβάνια</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Η μετακίνηση των ανθρώπων για εμπορικούς λόγους έξω από τον ελληνικό χώρο γινόταν συνήθως ομαδικά, για λόγους ασφαλείας. Οι πραγματευτές (εμπορευόμενοι) φόρτωναν τα εμπορεύματα καθώς και τα προσωπικά τους είδη σε ζώα, κυρίως μουλάρια. Επρόκειτο για τα λεγόμενα καραβάνια. Επειδή οι αποστάσεις ήταν μεγάλες, κατά μήκος των δρόμων και κοντά σε πηγές ή τρεχούμενο νερό χτίζονταν σταθμοί ή πανδοχεία, που ονομάζονταν χάνια, όπου οι ταξιδιώτες μπορούσαν να ξεκουραστούν και να διανυκτερεύσουν με ασφάλεια.</w:t>
                      </w:r>
                    </w:p>
                  </w:txbxContent>
                </v:textbox>
                <w10:wrap type="tight"/>
              </v:shape>
            </w:pict>
          </mc:Fallback>
        </mc:AlternateContent>
      </w:r>
      <w:r w:rsidRPr="007C70F6">
        <w:rPr>
          <w:rFonts w:eastAsia="Times New Roman" w:cstheme="minorHAnsi"/>
          <w:sz w:val="24"/>
          <w:szCs w:val="24"/>
          <w:lang w:val="en-US" w:eastAsia="el-GR"/>
        </w:rPr>
        <w:t> </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i/>
          <w:iCs/>
          <w:sz w:val="24"/>
          <w:szCs w:val="24"/>
          <w:lang w:eastAsia="el-GR"/>
        </w:rPr>
        <w:t>Γλωσσάρι</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Καραβάνι:</w:t>
      </w:r>
      <w:r w:rsidRPr="007C70F6">
        <w:rPr>
          <w:rFonts w:eastAsia="Times New Roman" w:cstheme="minorHAnsi"/>
          <w:sz w:val="24"/>
          <w:szCs w:val="24"/>
          <w:lang w:eastAsia="el-GR"/>
        </w:rPr>
        <w:t xml:space="preserve"> Ομάδα ανθρώπων, συνήθως εμπόρων, που ταξιδεύουν μαζί.</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b/>
          <w:bCs/>
          <w:sz w:val="24"/>
          <w:szCs w:val="24"/>
          <w:lang w:eastAsia="el-GR"/>
        </w:rPr>
        <w:t>Καταστατικό:</w:t>
      </w:r>
      <w:r w:rsidRPr="007C70F6">
        <w:rPr>
          <w:rFonts w:eastAsia="Times New Roman" w:cstheme="minorHAnsi"/>
          <w:sz w:val="24"/>
          <w:szCs w:val="24"/>
          <w:lang w:eastAsia="el-GR"/>
        </w:rPr>
        <w:t xml:space="preserve"> Ο γραπτός κανονισμός που καθορίζει τον τρόπο οργάνωσης και λειτουργίας της παροικίας.</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w:t>
      </w:r>
    </w:p>
    <w:p w:rsidR="007C70F6" w:rsidRPr="007C70F6" w:rsidRDefault="007C70F6" w:rsidP="007C70F6">
      <w:pPr>
        <w:spacing w:before="100" w:beforeAutospacing="1" w:after="100" w:afterAutospacing="1" w:line="240" w:lineRule="auto"/>
        <w:rPr>
          <w:rFonts w:eastAsia="Times New Roman" w:cstheme="minorHAnsi"/>
          <w:sz w:val="24"/>
          <w:szCs w:val="24"/>
          <w:lang w:eastAsia="el-GR"/>
        </w:rPr>
      </w:pPr>
      <w:r w:rsidRPr="007C70F6">
        <w:rPr>
          <w:rFonts w:eastAsia="Times New Roman" w:cstheme="minorHAnsi"/>
          <w:sz w:val="24"/>
          <w:szCs w:val="24"/>
          <w:lang w:eastAsia="el-GR"/>
        </w:rPr>
        <w:t> </w:t>
      </w:r>
    </w:p>
    <w:p w:rsidR="004C5F66" w:rsidRPr="007C70F6" w:rsidRDefault="004C5F66">
      <w:pPr>
        <w:rPr>
          <w:rFonts w:cstheme="minorHAnsi"/>
          <w:sz w:val="24"/>
          <w:szCs w:val="24"/>
        </w:rPr>
      </w:pPr>
    </w:p>
    <w:sectPr w:rsidR="004C5F66" w:rsidRPr="007C70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F6"/>
    <w:rsid w:val="004C5F66"/>
    <w:rsid w:val="007C70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4658"/>
  <w15:chartTrackingRefBased/>
  <w15:docId w15:val="{83C7861A-49B9-462E-985D-7C7ECF19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7C70F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C70F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C70F6"/>
    <w:rPr>
      <w:b/>
      <w:bCs/>
    </w:rPr>
  </w:style>
  <w:style w:type="character" w:styleId="a4">
    <w:name w:val="Emphasis"/>
    <w:basedOn w:val="a0"/>
    <w:uiPriority w:val="20"/>
    <w:qFormat/>
    <w:rsid w:val="007C70F6"/>
    <w:rPr>
      <w:i/>
      <w:iCs/>
    </w:rPr>
  </w:style>
  <w:style w:type="paragraph" w:customStyle="1" w:styleId="indent">
    <w:name w:val="indent"/>
    <w:basedOn w:val="a"/>
    <w:rsid w:val="007C70F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7C70F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glossary">
    <w:name w:val="glossary"/>
    <w:basedOn w:val="a"/>
    <w:rsid w:val="007C70F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
    <w:name w:val="small"/>
    <w:basedOn w:val="a"/>
    <w:rsid w:val="007C70F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7C70F6"/>
    <w:rPr>
      <w:rFonts w:ascii="Times New Roman" w:eastAsia="Times New Roman" w:hAnsi="Times New Roman" w:cs="Times New Roman"/>
      <w:b/>
      <w:bCs/>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3209">
      <w:bodyDiv w:val="1"/>
      <w:marLeft w:val="0"/>
      <w:marRight w:val="0"/>
      <w:marTop w:val="0"/>
      <w:marBottom w:val="0"/>
      <w:divBdr>
        <w:top w:val="none" w:sz="0" w:space="0" w:color="auto"/>
        <w:left w:val="none" w:sz="0" w:space="0" w:color="auto"/>
        <w:bottom w:val="none" w:sz="0" w:space="0" w:color="auto"/>
        <w:right w:val="none" w:sz="0" w:space="0" w:color="auto"/>
      </w:divBdr>
    </w:div>
    <w:div w:id="441073738">
      <w:bodyDiv w:val="1"/>
      <w:marLeft w:val="0"/>
      <w:marRight w:val="0"/>
      <w:marTop w:val="0"/>
      <w:marBottom w:val="0"/>
      <w:divBdr>
        <w:top w:val="none" w:sz="0" w:space="0" w:color="auto"/>
        <w:left w:val="none" w:sz="0" w:space="0" w:color="auto"/>
        <w:bottom w:val="none" w:sz="0" w:space="0" w:color="auto"/>
        <w:right w:val="none" w:sz="0" w:space="0" w:color="auto"/>
      </w:divBdr>
      <w:divsChild>
        <w:div w:id="34151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481</Words>
  <Characters>2603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1</cp:revision>
  <dcterms:created xsi:type="dcterms:W3CDTF">2019-07-26T10:10:00Z</dcterms:created>
  <dcterms:modified xsi:type="dcterms:W3CDTF">2019-07-26T10:17:00Z</dcterms:modified>
</cp:coreProperties>
</file>